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37A30">
      <w:pPr>
        <w:ind w:firstLine="600" w:firstLineChars="200"/>
        <w:jc w:val="center"/>
      </w:pPr>
    </w:p>
    <w:p w14:paraId="173C0887">
      <w:pPr>
        <w:ind w:firstLine="600" w:firstLineChars="200"/>
        <w:jc w:val="center"/>
      </w:pPr>
    </w:p>
    <w:p w14:paraId="2879E4D2">
      <w:pPr>
        <w:ind w:firstLine="600" w:firstLineChars="200"/>
        <w:jc w:val="center"/>
      </w:pPr>
    </w:p>
    <w:p w14:paraId="0895AAA2">
      <w:pPr>
        <w:ind w:firstLine="600" w:firstLineChars="200"/>
        <w:jc w:val="center"/>
      </w:pPr>
    </w:p>
    <w:p w14:paraId="536BD0F0">
      <w:pPr>
        <w:ind w:firstLine="600" w:firstLineChars="200"/>
        <w:jc w:val="center"/>
      </w:pPr>
    </w:p>
    <w:p w14:paraId="35F1911A">
      <w:pPr>
        <w:ind w:firstLine="600" w:firstLineChars="200"/>
        <w:jc w:val="center"/>
      </w:pPr>
    </w:p>
    <w:p w14:paraId="1E953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仿宋_GB2312" w:eastAsia="微软雅黑" w:cs="仿宋_GB2312"/>
          <w:sz w:val="48"/>
          <w:szCs w:val="48"/>
        </w:rPr>
      </w:pPr>
      <w:r>
        <w:rPr>
          <w:rFonts w:hint="eastAsia" w:ascii="微软雅黑" w:eastAsia="微软雅黑"/>
          <w:sz w:val="44"/>
          <w:szCs w:val="44"/>
        </w:rPr>
        <w:t>支撑材料</w:t>
      </w:r>
      <w:r>
        <w:rPr>
          <w:rFonts w:hint="eastAsia" w:ascii="微软雅黑" w:hAnsi="仿宋_GB2312" w:eastAsia="微软雅黑" w:cs="仿宋_GB2312"/>
          <w:sz w:val="48"/>
          <w:szCs w:val="48"/>
        </w:rPr>
        <w:t>一</w:t>
      </w:r>
    </w:p>
    <w:p w14:paraId="04430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仿宋_GB2312" w:eastAsia="微软雅黑" w:cs="仿宋_GB2312"/>
          <w:sz w:val="48"/>
          <w:szCs w:val="48"/>
          <w:lang w:val="en"/>
        </w:rPr>
      </w:pPr>
      <w:r>
        <w:rPr>
          <w:rFonts w:hint="eastAsia" w:ascii="微软雅黑" w:hAnsi="仿宋_GB2312" w:eastAsia="微软雅黑" w:cs="仿宋_GB2312"/>
          <w:sz w:val="48"/>
          <w:szCs w:val="48"/>
        </w:rPr>
        <w:t>《教学成果总结报告》</w:t>
      </w:r>
    </w:p>
    <w:p w14:paraId="00F8D35D">
      <w:pPr>
        <w:pStyle w:val="2"/>
        <w:bidi w:val="0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Toc14827"/>
      <w:bookmarkStart w:id="1" w:name="_Toc26703"/>
      <w:bookmarkStart w:id="2" w:name="_Toc22681"/>
      <w:bookmarkStart w:id="3" w:name="_Toc3152"/>
      <w:bookmarkStart w:id="4" w:name="_Toc30149"/>
      <w:bookmarkStart w:id="5" w:name="_Toc12926"/>
      <w:bookmarkStart w:id="6" w:name="_Toc10818"/>
      <w:bookmarkStart w:id="7" w:name="_Toc3261"/>
    </w:p>
    <w:p w14:paraId="01EF44A3">
      <w:pPr>
        <w:pStyle w:val="2"/>
        <w:bidi w:val="0"/>
        <w:rPr>
          <w:rFonts w:hint="eastAsia" w:ascii="微软雅黑" w:eastAsia="微软雅黑" w:cs="宋体"/>
          <w:b/>
          <w:bCs w:val="0"/>
          <w:color w:val="000000"/>
          <w:szCs w:val="28"/>
          <w:lang w:eastAsia="zh-CN"/>
        </w:rPr>
      </w:pPr>
      <w:r>
        <w:rPr>
          <w:rFonts w:hint="eastAsia"/>
        </w:rPr>
        <w:t>支撑材料一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教学成果总结报告：《</w:t>
      </w:r>
      <w:r>
        <w:rPr>
          <w:rFonts w:hint="eastAsia"/>
        </w:rPr>
        <w:t>五育并举下“劳育润心・心育赋能”一体化育人模式构建与实践</w:t>
      </w:r>
      <w:r>
        <w:rPr>
          <w:rFonts w:hint="eastAsia"/>
          <w:lang w:eastAsia="zh-CN"/>
        </w:rPr>
        <w:t>》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3AA491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3119E9F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/>
        <w:jc w:val="left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 w:bidi="ar"/>
        </w:rPr>
        <w:t>成果名称：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五育并举下“劳育润心・心育赋能”一体化育人模式构建与实践</w:t>
      </w:r>
    </w:p>
    <w:p w14:paraId="05AFE5A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 w:bidi="ar"/>
        </w:rPr>
        <w:t>完成单位：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郑州财经学院（牵头）、郑州师范学院、河南科技学院</w:t>
      </w:r>
    </w:p>
    <w:p w14:paraId="73EDDCA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 w:bidi="ar"/>
        </w:rPr>
        <w:t>完成人：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王艳珍、王娟、李冰玉、张洁、陈国维、任静、陈焕焕、葛吉贞、</w:t>
      </w:r>
    </w:p>
    <w:p w14:paraId="60404F2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960" w:firstLineChars="4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任玲玲、杨帆、刘蕊蕊、石英华、张丽、尹新富</w:t>
      </w:r>
    </w:p>
    <w:p w14:paraId="13D2C52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 w:bidi="ar"/>
        </w:rPr>
        <w:t>实践检验期：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2021年6月—2025年12月（4.5年）</w:t>
      </w:r>
    </w:p>
    <w:p w14:paraId="60D194F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 w:bidi="ar"/>
        </w:rPr>
        <w:t>校奖等级：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校级特等奖</w:t>
      </w:r>
    </w:p>
    <w:p w14:paraId="619D618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 w:bidi="ar"/>
        </w:rPr>
        <w:t>成果分类：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教学综合改革（类别代码：111）</w:t>
      </w:r>
    </w:p>
    <w:p w14:paraId="2BF269A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 w:bidi="ar"/>
        </w:rPr>
      </w:pPr>
    </w:p>
    <w:p w14:paraId="30080D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FF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 w:bidi="ar"/>
        </w:rPr>
        <w:t>摘要：</w:t>
      </w:r>
      <w:r>
        <w:rPr>
          <w:rFonts w:hint="eastAsia" w:ascii="宋体" w:hAnsi="宋体" w:eastAsia="宋体" w:cs="宋体"/>
          <w:color w:val="0000FF"/>
          <w:kern w:val="0"/>
          <w:sz w:val="28"/>
          <w:szCs w:val="28"/>
          <w:lang w:val="en-US" w:eastAsia="zh-CN" w:bidi="ar"/>
        </w:rPr>
        <w:t>实践发现，高校普遍存在“心理健康教育不断强化但效果有限、劳动教育广泛开展但认同不足”的结构性矛盾：心理教育“知而难行”，劳动教育“行而不深”，二者长期分离，导致学生在真实情境中抗压能力不足、责任意识弱化，成为制约人才培养质量提升的关键问题。</w:t>
      </w:r>
    </w:p>
    <w:p w14:paraId="7CC065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FF"/>
          <w:kern w:val="0"/>
          <w:sz w:val="28"/>
          <w:szCs w:val="28"/>
          <w:lang w:val="en-US" w:eastAsia="zh-CN" w:bidi="ar"/>
        </w:rPr>
        <w:t>基于此，本成果提出劳动是最具沉浸性的心理建构场域，心理成长必须在真实劳动情境中实现。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郑州财经学院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牵头，联合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郑州师范学院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河南科技学院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，创新构建“劳育润心、心育赋能”一体化育人模式，</w:t>
      </w:r>
      <w:r>
        <w:rPr>
          <w:rFonts w:hint="eastAsia" w:ascii="宋体" w:hAnsi="宋体" w:eastAsia="宋体" w:cs="宋体"/>
          <w:color w:val="0000FF"/>
          <w:kern w:val="0"/>
          <w:sz w:val="28"/>
          <w:szCs w:val="28"/>
          <w:lang w:val="en-US" w:eastAsia="zh-CN" w:bidi="ar"/>
        </w:rPr>
        <w:t>推动劳动教育由“任务导向”向“成长导向”转变，心理健康教育由“课堂干预”向“实践生成”转变，实现二者由分离走向深度融合。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成果系统构建“12345”一体化育人模式，以两育融合为主线，以组织、资源保障为双重支撑，以目标、内容、路径融合为内涵导向，以分层赋能、内外联动、个性适配、全程跟进为实施路径，以思想品德、劳动素养</w:t>
      </w:r>
      <w:r>
        <w:rPr>
          <w:rFonts w:hint="default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心理素养</w:t>
      </w:r>
      <w:r>
        <w:rPr>
          <w:rFonts w:hint="default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责任意识</w:t>
      </w:r>
      <w:bookmarkStart w:id="8" w:name="_GoBack"/>
      <w:bookmarkEnd w:id="8"/>
      <w:r>
        <w:rPr>
          <w:rFonts w:hint="default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合作能力为核心维度构建多元评价体系，筑牢育人根基，形成理论耦合、机制整合、实践融合、评价统合的全链条育人体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系。</w:t>
      </w:r>
    </w:p>
    <w:p w14:paraId="4ABC59C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历经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4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.5年系统实践与迭代优化，成果实现劳育与心育从分离走向融合、从形式走向实质、从分散走向一体的根本性突破。核心数据显示：试点班级学生心理焦虑检出率由28.7%降至11.2%，劳动实践主动参与率由62.3%提升至98.5%，学生综合素养与育人质量显著提升。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成果依托国家级新文科研究项目、国家社科基金重点项目支撑，获省级教学成果特等奖1项、一等奖1项、二等奖3项，开发省级一流课程2门、省级“十四五”规划教材2部，发表高水平论文32篇（含CSSCI论文3篇、SCI/SSCI论文3篇）；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成果已在河南省内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lang w:val="en-US" w:eastAsia="zh-CN" w:bidi="ar"/>
        </w:rPr>
        <w:t>9</w:t>
      </w:r>
      <w:r>
        <w:rPr>
          <w:rFonts w:ascii="宋体" w:hAnsi="宋体" w:eastAsia="宋体" w:cs="宋体"/>
          <w:color w:val="FF0000"/>
          <w:kern w:val="0"/>
          <w:sz w:val="28"/>
          <w:szCs w:val="28"/>
          <w:lang w:val="en-US" w:eastAsia="zh-CN" w:bidi="ar"/>
        </w:rPr>
        <w:t>所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高校推广应用，覆盖师生</w:t>
      </w:r>
      <w:r>
        <w:rPr>
          <w:rFonts w:hint="eastAsia" w:ascii="宋体" w:hAnsi="宋体" w:eastAsia="宋体" w:cs="宋体"/>
          <w:color w:val="0000FF"/>
          <w:kern w:val="0"/>
          <w:sz w:val="28"/>
          <w:szCs w:val="28"/>
          <w:lang w:val="en-US" w:eastAsia="zh-CN" w:bidi="ar"/>
        </w:rPr>
        <w:t>6</w:t>
      </w:r>
      <w:r>
        <w:rPr>
          <w:rFonts w:ascii="宋体" w:hAnsi="宋体" w:eastAsia="宋体" w:cs="宋体"/>
          <w:color w:val="0000FF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宋体" w:hAnsi="宋体" w:eastAsia="宋体" w:cs="宋体"/>
          <w:color w:val="0000FF"/>
          <w:kern w:val="0"/>
          <w:sz w:val="28"/>
          <w:szCs w:val="28"/>
          <w:lang w:val="en-US" w:eastAsia="zh-CN" w:bidi="ar"/>
        </w:rPr>
        <w:t>4</w:t>
      </w:r>
      <w:r>
        <w:rPr>
          <w:rFonts w:ascii="宋体" w:hAnsi="宋体" w:eastAsia="宋体" w:cs="宋体"/>
          <w:color w:val="0000FF"/>
          <w:kern w:val="0"/>
          <w:sz w:val="28"/>
          <w:szCs w:val="28"/>
          <w:lang w:val="en-US" w:eastAsia="zh-CN" w:bidi="ar"/>
        </w:rPr>
        <w:t>万余人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，形成</w:t>
      </w:r>
      <w:r>
        <w:rPr>
          <w:rFonts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可复制、可推广、可适配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的地方高校五育融合育人范式，达到</w:t>
      </w:r>
      <w:r>
        <w:rPr>
          <w:rFonts w:ascii="宋体" w:hAnsi="宋体" w:eastAsia="宋体" w:cs="宋体"/>
          <w:color w:val="FF00FF"/>
          <w:kern w:val="0"/>
          <w:sz w:val="28"/>
          <w:szCs w:val="28"/>
          <w:lang w:val="en-US" w:eastAsia="zh-CN" w:bidi="ar"/>
        </w:rPr>
        <w:t>省内首创、国内领先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水平，符合河南省高等教育教学成果</w:t>
      </w:r>
      <w:r>
        <w:rPr>
          <w:rFonts w:ascii="宋体" w:hAnsi="宋体" w:eastAsia="宋体" w:cs="宋体"/>
          <w:color w:val="FF00FF"/>
          <w:kern w:val="0"/>
          <w:sz w:val="28"/>
          <w:szCs w:val="28"/>
          <w:lang w:val="en-US" w:eastAsia="zh-CN" w:bidi="ar"/>
        </w:rPr>
        <w:t>特等奖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评定标准。</w:t>
      </w:r>
    </w:p>
    <w:p w14:paraId="6B41A6D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firstLine="480" w:firstLineChars="20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"/>
        </w:rPr>
      </w:pPr>
    </w:p>
    <w:p w14:paraId="41A2BA2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asciiTheme="minorHAnsi" w:hAnsiTheme="minorHAnsi" w:eastAsiaTheme="minorEastAsia" w:cstheme="minorBidi"/>
          <w:color w:val="auto"/>
          <w:sz w:val="28"/>
          <w:szCs w:val="28"/>
        </w:rPr>
      </w:pPr>
      <w:r>
        <w:rPr>
          <w:rStyle w:val="9"/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关键词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：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五育并举；劳动教育；心理健康教育；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一体化育人；劳育润心；心育赋能</w:t>
      </w:r>
    </w:p>
    <w:p w14:paraId="1067690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一、成果背景与问题提出：直击劳育与心育“两张皮”核心痛点</w:t>
      </w:r>
    </w:p>
    <w:p w14:paraId="26B55E1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Theme="minorHAnsi" w:hAnsiTheme="minorHAnsi" w:eastAsiaTheme="minorEastAsia" w:cstheme="minorBidi"/>
          <w:color w:val="auto"/>
          <w:sz w:val="28"/>
          <w:szCs w:val="28"/>
          <w:lang w:eastAsia="zh-CN"/>
        </w:rPr>
      </w:pPr>
      <w:r>
        <w:rPr>
          <w:rFonts w:hint="eastAsia" w:asciiTheme="minorHAnsi" w:hAnsiTheme="minorHAnsi" w:eastAsiaTheme="minorEastAsia" w:cstheme="minorBidi"/>
          <w:color w:val="auto"/>
          <w:sz w:val="28"/>
          <w:szCs w:val="28"/>
        </w:rPr>
        <w:t>党的二十大明确要求培养德智体美劳全面发展的时代新人，劳动教育是价值塑造的核心载体，心理健康教育是人格完善的基础保障，二者是五育并举体系中</w:t>
      </w:r>
      <w:r>
        <w:rPr>
          <w:rFonts w:hint="eastAsia" w:asciiTheme="minorHAnsi" w:hAnsiTheme="minorHAnsi" w:eastAsiaTheme="minorEastAsia" w:cstheme="minorBidi"/>
          <w:b/>
          <w:bCs/>
          <w:color w:val="auto"/>
          <w:sz w:val="28"/>
          <w:szCs w:val="28"/>
        </w:rPr>
        <w:t>互为支撑、双向赋能</w:t>
      </w:r>
      <w:r>
        <w:rPr>
          <w:rFonts w:hint="eastAsia" w:asciiTheme="minorHAnsi" w:hAnsiTheme="minorHAnsi" w:eastAsiaTheme="minorEastAsia" w:cstheme="minorBidi"/>
          <w:color w:val="auto"/>
          <w:sz w:val="28"/>
          <w:szCs w:val="28"/>
        </w:rPr>
        <w:t>的关键环节。但通过调研河南省32所本科高校、访谈1200名师生、梳理200余份育人方案发现，当前地方高校劳育与心育实施存在</w:t>
      </w:r>
      <w:r>
        <w:rPr>
          <w:rFonts w:hint="eastAsia" w:asciiTheme="minorHAnsi" w:hAnsiTheme="minorHAnsi" w:eastAsiaTheme="minorEastAsia" w:cstheme="minorBidi"/>
          <w:color w:val="FF0000"/>
          <w:sz w:val="28"/>
          <w:szCs w:val="28"/>
          <w:lang w:val="en-US" w:eastAsia="zh-CN"/>
        </w:rPr>
        <w:t>四</w:t>
      </w:r>
      <w:r>
        <w:rPr>
          <w:rFonts w:hint="eastAsia" w:asciiTheme="minorHAnsi" w:hAnsiTheme="minorHAnsi" w:eastAsiaTheme="minorEastAsia" w:cstheme="minorBidi"/>
          <w:color w:val="FF0000"/>
          <w:sz w:val="28"/>
          <w:szCs w:val="28"/>
        </w:rPr>
        <w:t>大</w:t>
      </w:r>
      <w:r>
        <w:rPr>
          <w:rFonts w:hint="eastAsia" w:asciiTheme="minorHAnsi" w:hAnsiTheme="minorHAnsi" w:eastAsiaTheme="minorEastAsia" w:cstheme="minorBidi"/>
          <w:color w:val="auto"/>
          <w:sz w:val="28"/>
          <w:szCs w:val="28"/>
        </w:rPr>
        <w:t>突出梗阻，成为五育并举落地的核心难题</w:t>
      </w:r>
      <w:r>
        <w:rPr>
          <w:rFonts w:hint="eastAsia" w:asciiTheme="minorHAnsi" w:hAnsiTheme="minorHAnsi" w:eastAsiaTheme="minorEastAsia" w:cstheme="minorBidi"/>
          <w:color w:val="auto"/>
          <w:sz w:val="28"/>
          <w:szCs w:val="28"/>
          <w:lang w:eastAsia="zh-CN"/>
        </w:rPr>
        <w:t>。</w:t>
      </w:r>
    </w:p>
    <w:p w14:paraId="05C54B3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562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</w:pPr>
      <w:r>
        <w:rPr>
          <w:rStyle w:val="9"/>
          <w:rFonts w:hint="eastAsia" w:asciiTheme="minorHAnsi" w:hAnsiTheme="minorHAnsi" w:eastAsiaTheme="minorEastAsia" w:cstheme="minorBidi"/>
          <w:b/>
          <w:bCs/>
          <w:color w:val="auto"/>
          <w:sz w:val="28"/>
          <w:szCs w:val="28"/>
          <w:lang w:val="en-US" w:eastAsia="zh-CN"/>
        </w:rPr>
        <w:t>1.</w:t>
      </w:r>
      <w:r>
        <w:rPr>
          <w:rStyle w:val="9"/>
          <w:rFonts w:hint="eastAsia" w:asciiTheme="minorHAnsi" w:hAnsiTheme="minorHAnsi" w:eastAsiaTheme="minorEastAsia" w:cstheme="minorBidi"/>
          <w:b/>
          <w:bCs/>
          <w:color w:val="auto"/>
          <w:sz w:val="28"/>
          <w:szCs w:val="28"/>
        </w:rPr>
        <w:t>育人合力不足，部门分割严重</w:t>
      </w:r>
      <w:r>
        <w:rPr>
          <w:rStyle w:val="9"/>
          <w:rFonts w:hint="eastAsia" w:asciiTheme="minorHAnsi" w:hAnsiTheme="minorHAnsi" w:eastAsiaTheme="minorEastAsia" w:cstheme="minorBidi"/>
          <w:b/>
          <w:bCs/>
          <w:color w:val="auto"/>
          <w:sz w:val="28"/>
          <w:szCs w:val="28"/>
          <w:lang w:eastAsia="zh-CN"/>
        </w:rPr>
        <w:t>。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传统育人模式中，劳育与心育分属不同部门、不同课程、不同活动，缺乏顶层设计与协同机制。劳育与心育存在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“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课程边缘化、资源碎片化、师资专业化不足、保障机制不健全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”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等问题，难以全面融入人才培养全过程。</w:t>
      </w:r>
    </w:p>
    <w:p w14:paraId="4963D98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562" w:firstLineChars="200"/>
        <w:jc w:val="left"/>
        <w:textAlignment w:val="auto"/>
        <w:rPr>
          <w:rFonts w:asciiTheme="minorHAnsi" w:hAnsiTheme="minorHAnsi" w:eastAsiaTheme="minorEastAsia" w:cstheme="minorBidi"/>
          <w:color w:val="auto"/>
          <w:sz w:val="28"/>
          <w:szCs w:val="28"/>
        </w:rPr>
      </w:pPr>
      <w:r>
        <w:rPr>
          <w:rStyle w:val="9"/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2.</w:t>
      </w:r>
      <w:r>
        <w:rPr>
          <w:rFonts w:ascii="宋体" w:hAnsi="宋体" w:eastAsia="宋体" w:cs="宋体"/>
          <w:b/>
          <w:bCs/>
          <w:color w:val="auto"/>
          <w:sz w:val="28"/>
          <w:szCs w:val="28"/>
        </w:rPr>
        <w:t>育人内涵浅层，价值引领缺位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。</w:t>
      </w:r>
      <w:r>
        <w:rPr>
          <w:rFonts w:asciiTheme="minorHAnsi" w:hAnsiTheme="minorHAnsi" w:eastAsiaTheme="minorEastAsia" w:cstheme="minorBidi"/>
          <w:color w:val="auto"/>
          <w:sz w:val="28"/>
          <w:szCs w:val="28"/>
        </w:rPr>
        <w:t>部分高校劳动教育停留在简单体力劳动、卫生打扫、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任务完成为主</w:t>
      </w:r>
      <w:r>
        <w:rPr>
          <w:rFonts w:asciiTheme="minorHAnsi" w:hAnsiTheme="minorHAnsi" w:eastAsiaTheme="minorEastAsia" w:cstheme="minorBidi"/>
          <w:color w:val="auto"/>
          <w:sz w:val="28"/>
          <w:szCs w:val="28"/>
        </w:rPr>
        <w:t>，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忽视劳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.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动价值观、劳动精神、责任意识、抗挫折能力、感恩情怀的培育，</w:t>
      </w:r>
      <w:r>
        <w:rPr>
          <w:rFonts w:asciiTheme="minorHAnsi" w:hAnsiTheme="minorHAnsi" w:eastAsiaTheme="minorEastAsia" w:cstheme="minorBidi"/>
          <w:color w:val="auto"/>
          <w:sz w:val="28"/>
          <w:szCs w:val="28"/>
        </w:rPr>
        <w:t>缺乏价值引领、精神塑造与人文内涵，</w:t>
      </w:r>
      <w:r>
        <w:rPr>
          <w:rFonts w:hint="eastAsia" w:asciiTheme="minorHAnsi" w:hAnsiTheme="minorHAnsi" w:eastAsiaTheme="minorEastAsia" w:cstheme="minorBidi"/>
          <w:color w:val="auto"/>
          <w:sz w:val="28"/>
          <w:szCs w:val="28"/>
          <w:lang w:val="en-US" w:eastAsia="zh-CN"/>
        </w:rPr>
        <w:t>对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劳动教育“树德、增智、强体、育美、润心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”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的根本目标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认识不到位。</w:t>
      </w:r>
    </w:p>
    <w:p w14:paraId="2D8ABFA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2" w:firstLineChars="200"/>
        <w:jc w:val="left"/>
        <w:textAlignment w:val="auto"/>
        <w:rPr>
          <w:rFonts w:asciiTheme="minorHAnsi" w:hAnsiTheme="minorHAnsi" w:eastAsiaTheme="minorEastAsia" w:cstheme="minorBidi"/>
          <w:color w:val="auto"/>
          <w:sz w:val="28"/>
          <w:szCs w:val="28"/>
        </w:rPr>
      </w:pPr>
      <w:r>
        <w:rPr>
          <w:rStyle w:val="9"/>
          <w:rFonts w:hint="eastAsia" w:asciiTheme="minorHAnsi" w:hAnsiTheme="minorHAnsi" w:eastAsiaTheme="minorEastAsia" w:cstheme="minorBidi"/>
          <w:b/>
          <w:bCs/>
          <w:color w:val="auto"/>
          <w:sz w:val="28"/>
          <w:szCs w:val="28"/>
          <w:lang w:val="en-US" w:eastAsia="zh-CN"/>
        </w:rPr>
        <w:t>3.</w:t>
      </w:r>
      <w:r>
        <w:rPr>
          <w:rFonts w:ascii="宋体" w:hAnsi="宋体" w:eastAsia="宋体" w:cs="宋体"/>
          <w:b/>
          <w:bCs/>
          <w:color w:val="auto"/>
          <w:sz w:val="28"/>
          <w:szCs w:val="28"/>
        </w:rPr>
        <w:t>实践载体单一，知行转化不畅</w:t>
      </w:r>
      <w:r>
        <w:rPr>
          <w:rStyle w:val="9"/>
          <w:rFonts w:hint="eastAsia" w:asciiTheme="minorHAnsi" w:hAnsiTheme="minorHAnsi" w:eastAsiaTheme="minorEastAsia" w:cstheme="minorBidi"/>
          <w:b/>
          <w:bCs/>
          <w:color w:val="auto"/>
          <w:sz w:val="28"/>
          <w:szCs w:val="28"/>
          <w:lang w:eastAsia="zh-CN"/>
        </w:rPr>
        <w:t>。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心理健康教育多以课堂讲授、专题讲座、心理咨询、危机干预为主，缺乏沉浸式、体验式、实践式载体。学生难以将心理知识转化为情绪调节、压力应对、挫折耐受、团队协作的实际能力，面对劳动困难易产生消极情绪。</w:t>
      </w:r>
    </w:p>
    <w:p w14:paraId="5EA6542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Style w:val="9"/>
          <w:rFonts w:hint="eastAsia" w:asciiTheme="minorHAnsi" w:hAnsiTheme="minorHAnsi" w:eastAsiaTheme="minorEastAsia" w:cstheme="minorBidi"/>
          <w:b/>
          <w:bCs/>
          <w:color w:val="auto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评价体系不健全，成效难以衡量。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缺乏针对劳育与心育融合的评价标准与实施机制，评价方式单一、偏重结果、忽视过程，评价内容偏重劳动技能与心理问题排查，忽视劳动情感、劳动品质、心理成长、人格完善，难以全面反映学生劳动品质与心理成长。</w:t>
      </w:r>
    </w:p>
    <w:p w14:paraId="0921BFC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color w:val="auto"/>
          <w:sz w:val="28"/>
          <w:szCs w:val="28"/>
        </w:rPr>
        <w:t>针对上述痛点，三校立足办学特色，以“破壁垒、融双育、提质量、树范式”为目标，系统构建“劳育润心・心育赋能”一体化育人模式，为地方高校落实五育并举提供系统性解决方案。</w:t>
      </w:r>
    </w:p>
    <w:p w14:paraId="140B58F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二、核心理念与总体方案：</w:t>
      </w:r>
      <w:r>
        <w:rPr>
          <w:rFonts w:hint="eastAsia" w:ascii="黑体" w:hAnsi="黑体" w:eastAsia="黑体" w:cs="黑体"/>
          <w:b w:val="0"/>
          <w:bCs w:val="0"/>
          <w:color w:val="FF0000"/>
          <w:kern w:val="0"/>
          <w:sz w:val="28"/>
          <w:szCs w:val="28"/>
          <w:lang w:val="en-US" w:eastAsia="zh-CN" w:bidi="ar"/>
        </w:rPr>
        <w:t>“12345”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框架精准破题</w:t>
      </w:r>
    </w:p>
    <w:p w14:paraId="3C31AB6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（一）核心理念</w:t>
      </w:r>
    </w:p>
    <w:p w14:paraId="08E0200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秉持“劳育润心、心育赋能”核心导向，确立“以劳树德、以劳增智、以劳强体、以劳育美、以劳润心”的劳育目标，与“情绪管理、意志磨砺、人格完善、责任担当”的心育目标深度耦合，实现劳动实践滋养心灵、心理赋能支撑劳动的双向育人逻辑，让劳动教育有温度、心理健康有载体，全面提升学生综合素养。</w:t>
      </w:r>
    </w:p>
    <w:p w14:paraId="41BCF2B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left"/>
        <w:textAlignment w:val="auto"/>
        <w:rPr>
          <w:rFonts w:hint="default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（二）总体方案：“1234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5</w:t>
      </w:r>
      <w:r>
        <w:rPr>
          <w:rFonts w:hint="default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”一体化育人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模式</w:t>
      </w:r>
    </w:p>
    <w:p w14:paraId="76496FE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成果构建闭环式、系统化、可操作的“1234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5</w:t>
      </w: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”一体化育人总体框架，精准破解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四</w:t>
      </w: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大痛点，形成完整育人方案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。</w:t>
      </w:r>
    </w:p>
    <w:p w14:paraId="78CD27A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1.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一</w:t>
      </w:r>
      <w:r>
        <w:rPr>
          <w:rFonts w:hint="default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条主线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。</w:t>
      </w: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五育并举、劳心融合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。</w:t>
      </w:r>
    </w:p>
    <w:p w14:paraId="2108A1C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2.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二层保障。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组织保障、资源保障。</w:t>
      </w:r>
    </w:p>
    <w:p w14:paraId="1400425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3.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三</w:t>
      </w:r>
      <w:r>
        <w:rPr>
          <w:rFonts w:hint="default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维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融合。</w:t>
      </w:r>
      <w:r>
        <w:rPr>
          <w:rFonts w:hint="eastAsia" w:ascii="宋体" w:hAnsi="宋体" w:eastAsia="宋体" w:cs="宋体"/>
          <w:b w:val="0"/>
          <w:bCs w:val="0"/>
          <w:color w:val="0000FF"/>
          <w:kern w:val="0"/>
          <w:sz w:val="28"/>
          <w:szCs w:val="28"/>
          <w:lang w:val="en-US" w:eastAsia="zh-CN" w:bidi="ar"/>
        </w:rPr>
        <w:t>目标融合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、</w:t>
      </w:r>
      <w:r>
        <w:rPr>
          <w:rFonts w:hint="eastAsia" w:ascii="宋体" w:hAnsi="宋体" w:eastAsia="宋体" w:cs="宋体"/>
          <w:b w:val="0"/>
          <w:bCs w:val="0"/>
          <w:color w:val="0000FF"/>
          <w:kern w:val="0"/>
          <w:sz w:val="28"/>
          <w:szCs w:val="28"/>
          <w:lang w:val="en-US" w:eastAsia="zh-CN" w:bidi="ar"/>
        </w:rPr>
        <w:t>内容融合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、</w:t>
      </w:r>
      <w:r>
        <w:rPr>
          <w:rFonts w:hint="eastAsia" w:ascii="宋体" w:hAnsi="宋体" w:eastAsia="宋体" w:cs="宋体"/>
          <w:b w:val="0"/>
          <w:bCs w:val="0"/>
          <w:color w:val="0000FF"/>
          <w:kern w:val="0"/>
          <w:sz w:val="28"/>
          <w:szCs w:val="28"/>
          <w:lang w:val="en-US" w:eastAsia="zh-CN" w:bidi="ar"/>
        </w:rPr>
        <w:t>路径融合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。</w:t>
      </w:r>
    </w:p>
    <w:p w14:paraId="3F99292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left"/>
        <w:textAlignment w:val="auto"/>
        <w:rPr>
          <w:rFonts w:hint="default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4.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四大路径。</w:t>
      </w:r>
      <w:r>
        <w:rPr>
          <w:rFonts w:hint="eastAsia" w:ascii="宋体" w:hAnsi="宋体" w:eastAsia="宋体" w:cs="宋体"/>
          <w:b w:val="0"/>
          <w:bCs w:val="0"/>
          <w:color w:val="0000FF"/>
          <w:kern w:val="0"/>
          <w:sz w:val="28"/>
          <w:szCs w:val="28"/>
          <w:lang w:val="en-US" w:eastAsia="zh-CN" w:bidi="ar"/>
        </w:rPr>
        <w:t>分层赋能、内外联动、个性适配、全程跟进。</w:t>
      </w:r>
    </w:p>
    <w:p w14:paraId="3629DF2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yellow"/>
          <w:lang w:val="en-US" w:eastAsia="zh-CN" w:bidi="ar-SA"/>
        </w:rPr>
        <w:t>5.五元评价。</w:t>
      </w:r>
      <w:r>
        <w:rPr>
          <w:rFonts w:hint="eastAsia" w:ascii="宋体" w:hAnsi="宋体" w:eastAsia="宋体" w:cs="宋体"/>
          <w:b w:val="0"/>
          <w:bCs w:val="0"/>
          <w:color w:val="0000FF"/>
          <w:kern w:val="0"/>
          <w:sz w:val="28"/>
          <w:szCs w:val="28"/>
          <w:lang w:val="en-US" w:eastAsia="zh-CN" w:bidi="ar"/>
        </w:rPr>
        <w:t>思想品德、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劳动素养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心理素养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责任意识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合作能力。</w:t>
      </w:r>
    </w:p>
    <w:p w14:paraId="17B304BF">
      <w:pPr>
        <w:jc w:val="center"/>
        <w:rPr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</w:pPr>
      <w:r>
        <w:rPr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  <w:drawing>
          <wp:inline distT="0" distB="0" distL="114300" distR="114300">
            <wp:extent cx="4385310" cy="3247390"/>
            <wp:effectExtent l="0" t="0" r="15240" b="10160"/>
            <wp:docPr id="2" name="图片 2" descr="12345育人体系框架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2345育人体系框架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85310" cy="324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A5822">
      <w:pPr>
        <w:jc w:val="center"/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图1 “12345” 一体化育人总体框架图</w:t>
      </w:r>
    </w:p>
    <w:p w14:paraId="5ABE566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三、</w:t>
      </w:r>
      <w:r>
        <w:rPr>
          <w:rFonts w:hint="eastAsia" w:ascii="黑体" w:hAnsi="黑体" w:eastAsia="黑体" w:cs="黑体"/>
          <w:b w:val="0"/>
          <w:bCs w:val="0"/>
          <w:color w:val="0000FF"/>
          <w:kern w:val="0"/>
          <w:sz w:val="28"/>
          <w:szCs w:val="28"/>
          <w:lang w:val="en-US" w:eastAsia="zh-CN" w:bidi="ar"/>
        </w:rPr>
        <w:t>实施举措：两层保障-三维融合-四大路径-五元评价</w:t>
      </w:r>
    </w:p>
    <w:p w14:paraId="7D56F79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560" w:firstLineChars="200"/>
        <w:jc w:val="left"/>
        <w:textAlignment w:val="auto"/>
        <w:rPr>
          <w:rFonts w:asciiTheme="minorHAnsi" w:hAnsiTheme="minorHAnsi" w:eastAsiaTheme="minorEastAsia" w:cstheme="minorBidi"/>
          <w:color w:val="auto"/>
          <w:sz w:val="28"/>
          <w:szCs w:val="28"/>
        </w:rPr>
      </w:pPr>
      <w:r>
        <w:rPr>
          <w:rFonts w:asciiTheme="minorHAnsi" w:hAnsiTheme="minorHAnsi" w:eastAsiaTheme="minorEastAsia" w:cstheme="minorBidi"/>
          <w:color w:val="auto"/>
          <w:sz w:val="28"/>
          <w:szCs w:val="28"/>
          <w:lang w:val="en-US" w:eastAsia="zh-CN"/>
        </w:rPr>
        <w:t>立足五育并举方针，坚持</w:t>
      </w:r>
      <w:r>
        <w:rPr>
          <w:rFonts w:hint="eastAsia" w:asciiTheme="minorHAnsi" w:hAnsiTheme="minorHAnsi" w:eastAsiaTheme="minorEastAsia" w:cstheme="minorBidi"/>
          <w:color w:val="auto"/>
          <w:sz w:val="28"/>
          <w:szCs w:val="28"/>
          <w:lang w:val="en-US" w:eastAsia="zh-CN"/>
        </w:rPr>
        <w:t>“</w:t>
      </w:r>
      <w:r>
        <w:rPr>
          <w:rFonts w:asciiTheme="minorHAnsi" w:hAnsiTheme="minorHAnsi" w:eastAsiaTheme="minorEastAsia" w:cstheme="minorBidi"/>
          <w:color w:val="auto"/>
          <w:sz w:val="28"/>
          <w:szCs w:val="28"/>
          <w:lang w:val="en-US" w:eastAsia="zh-CN"/>
        </w:rPr>
        <w:t>问题导向、系统施策、分层推进、长效落地</w:t>
      </w:r>
      <w:r>
        <w:rPr>
          <w:rFonts w:hint="eastAsia" w:asciiTheme="minorHAnsi" w:hAnsiTheme="minorHAnsi" w:eastAsiaTheme="minorEastAsia" w:cstheme="minorBidi"/>
          <w:color w:val="auto"/>
          <w:sz w:val="28"/>
          <w:szCs w:val="28"/>
          <w:lang w:val="en-US" w:eastAsia="zh-CN"/>
        </w:rPr>
        <w:t>”</w:t>
      </w:r>
      <w:r>
        <w:rPr>
          <w:rFonts w:asciiTheme="minorHAnsi" w:hAnsiTheme="minorHAnsi" w:eastAsiaTheme="minorEastAsia" w:cstheme="minorBidi"/>
          <w:color w:val="auto"/>
          <w:sz w:val="28"/>
          <w:szCs w:val="28"/>
          <w:lang w:val="en-US" w:eastAsia="zh-CN"/>
        </w:rPr>
        <w:t>原则，实现</w:t>
      </w:r>
      <w:r>
        <w:rPr>
          <w:rFonts w:hint="eastAsia" w:asciiTheme="minorHAnsi" w:hAnsiTheme="minorHAnsi" w:eastAsiaTheme="minorEastAsia" w:cstheme="minorBidi"/>
          <w:color w:val="auto"/>
          <w:sz w:val="28"/>
          <w:szCs w:val="28"/>
          <w:lang w:val="en-US" w:eastAsia="zh-CN"/>
        </w:rPr>
        <w:t>“</w:t>
      </w:r>
      <w:r>
        <w:rPr>
          <w:rFonts w:asciiTheme="minorHAnsi" w:hAnsiTheme="minorHAnsi" w:eastAsiaTheme="minorEastAsia" w:cstheme="minorBidi"/>
          <w:color w:val="auto"/>
          <w:sz w:val="28"/>
          <w:szCs w:val="28"/>
          <w:lang w:val="en-US" w:eastAsia="zh-CN"/>
        </w:rPr>
        <w:t>破痛点、补短板、强优势、建长效</w:t>
      </w:r>
      <w:r>
        <w:rPr>
          <w:rFonts w:hint="eastAsia" w:asciiTheme="minorHAnsi" w:hAnsiTheme="minorHAnsi" w:eastAsiaTheme="minorEastAsia" w:cstheme="minorBidi"/>
          <w:color w:val="auto"/>
          <w:sz w:val="28"/>
          <w:szCs w:val="28"/>
          <w:lang w:val="en-US" w:eastAsia="zh-CN"/>
        </w:rPr>
        <w:t>”</w:t>
      </w:r>
      <w:r>
        <w:rPr>
          <w:rFonts w:asciiTheme="minorHAnsi" w:hAnsiTheme="minorHAnsi" w:eastAsiaTheme="minorEastAsia" w:cstheme="minorBidi"/>
          <w:color w:val="auto"/>
          <w:sz w:val="28"/>
          <w:szCs w:val="28"/>
          <w:lang w:val="en-US" w:eastAsia="zh-CN"/>
        </w:rPr>
        <w:t>的目标，推动一体化育人高质量发展。</w:t>
      </w:r>
    </w:p>
    <w:p w14:paraId="6106AC6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（一）强化顶层协同，构建联动机制</w:t>
      </w:r>
    </w:p>
    <w:p w14:paraId="293D0B9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560" w:firstLineChars="200"/>
        <w:jc w:val="left"/>
        <w:textAlignment w:val="auto"/>
        <w:rPr>
          <w:rFonts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打破部门、课程、活动壁垒，以顶层设计为引领，建立协同联动机制，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依托“两层保障”</w:t>
      </w:r>
      <w:r>
        <w:rPr>
          <w:rFonts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推动劳育与心育从“孤立实施”向“同向发力”转变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。</w:t>
      </w:r>
    </w:p>
    <w:p w14:paraId="2409CFF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562" w:firstLineChars="200"/>
        <w:jc w:val="left"/>
        <w:textAlignment w:val="auto"/>
        <w:rPr>
          <w:rFonts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FF"/>
          <w:kern w:val="0"/>
          <w:sz w:val="28"/>
          <w:szCs w:val="28"/>
          <w:lang w:val="en-US" w:eastAsia="zh-CN" w:bidi="ar"/>
        </w:rPr>
        <w:t>1.</w:t>
      </w:r>
      <w:r>
        <w:rPr>
          <w:rFonts w:ascii="宋体" w:hAnsi="宋体" w:eastAsia="宋体" w:cs="宋体"/>
          <w:b/>
          <w:bCs/>
          <w:color w:val="0000FF"/>
          <w:kern w:val="0"/>
          <w:sz w:val="28"/>
          <w:szCs w:val="28"/>
          <w:lang w:val="en-US" w:eastAsia="zh-CN" w:bidi="ar"/>
        </w:rPr>
        <w:t>组织保障</w:t>
      </w:r>
      <w:r>
        <w:rPr>
          <w:rFonts w:hint="eastAsia" w:ascii="宋体" w:hAnsi="宋体" w:eastAsia="宋体" w:cs="宋体"/>
          <w:b/>
          <w:bCs/>
          <w:color w:val="0000FF"/>
          <w:kern w:val="0"/>
          <w:sz w:val="28"/>
          <w:szCs w:val="28"/>
          <w:lang w:val="en-US" w:eastAsia="zh-CN" w:bidi="ar"/>
        </w:rPr>
        <w:t>。</w:t>
      </w:r>
      <w:r>
        <w:rPr>
          <w:rFonts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成立一体化育人工作领导小组，统筹教务处、学生处、团委、心理中心、劳动教育中心等相关部门，明确各部门职责分工，将劳育与心育融合纳入学校人才培养总体规划，制定专项实施方案，定期召开协同工作会议，统筹推进各项工作，破解部门分割难题。</w:t>
      </w:r>
    </w:p>
    <w:p w14:paraId="02780ED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562" w:firstLineChars="200"/>
        <w:jc w:val="left"/>
        <w:textAlignment w:val="auto"/>
        <w:rPr>
          <w:rFonts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FF"/>
          <w:kern w:val="0"/>
          <w:sz w:val="28"/>
          <w:szCs w:val="28"/>
          <w:lang w:val="en-US" w:eastAsia="zh-CN" w:bidi="ar"/>
        </w:rPr>
        <w:t>2.</w:t>
      </w:r>
      <w:r>
        <w:rPr>
          <w:rFonts w:ascii="宋体" w:hAnsi="宋体" w:eastAsia="宋体" w:cs="宋体"/>
          <w:b/>
          <w:bCs/>
          <w:color w:val="0000FF"/>
          <w:kern w:val="0"/>
          <w:sz w:val="28"/>
          <w:szCs w:val="28"/>
          <w:lang w:val="en-US" w:eastAsia="zh-CN" w:bidi="ar"/>
        </w:rPr>
        <w:t>资源保障</w:t>
      </w:r>
      <w:r>
        <w:rPr>
          <w:rFonts w:hint="eastAsia" w:ascii="宋体" w:hAnsi="宋体" w:eastAsia="宋体" w:cs="宋体"/>
          <w:b/>
          <w:bCs/>
          <w:color w:val="0000FF"/>
          <w:kern w:val="0"/>
          <w:sz w:val="28"/>
          <w:szCs w:val="28"/>
          <w:lang w:val="en-US" w:eastAsia="zh-CN" w:bidi="ar"/>
        </w:rPr>
        <w:t>。</w:t>
      </w:r>
      <w:r>
        <w:rPr>
          <w:rFonts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打破课程、活动、师资壁垒，推动劳育课程与心育课程交叉融合，劳动实践活动与心理体验活动协同开展；建立部门间资源共享平台，整合劳育实践基地、心理辅导中心、师资队伍等资源，实现优势互补。</w:t>
      </w:r>
    </w:p>
    <w:p w14:paraId="14E618C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FF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FF"/>
          <w:kern w:val="0"/>
          <w:sz w:val="28"/>
          <w:szCs w:val="28"/>
          <w:lang w:val="en-US" w:eastAsia="zh-CN" w:bidi="ar"/>
        </w:rPr>
        <w:t>（二）聚焦三维融合，提升育人内涵</w:t>
      </w:r>
    </w:p>
    <w:p w14:paraId="2CD10A9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以价值引领为核心，突出“价值引领、精神塑造、人文浸润”核心要求，将劳动价值观、劳动精神、责任意识、抗挫折能力等核心素养，全面纳入劳育与心育融合育人目标，兼顾劳育技能培育与心育心理干预双重需求，着力推动“技能+精神”双培育，促进心育与价值引领深度融合，切实筑牢劳育与心育一体化顶层设计的理念根基。</w:t>
      </w:r>
    </w:p>
    <w:p w14:paraId="5C2FA44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56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FF"/>
          <w:kern w:val="0"/>
          <w:sz w:val="28"/>
          <w:szCs w:val="28"/>
          <w:lang w:val="en-US" w:eastAsia="zh-CN" w:bidi="ar"/>
        </w:rPr>
        <w:t>1.目标融合。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统一导向，明确协同。任务将劳动素养与心理素养统一纳入人才培养总目标，实现两者双向赋能、协同发力。其中，劳动素养涵盖劳动价值观、劳动技能、劳动精神、劳动习惯四大核心；心理素养包含情绪管理、抗挫折能力、责任担当、团队合作、自我效能等关键内容，明确两者协同育人的核心任务，确保育人方向一致、目标统一，有效破解育人目标割裂、协同不足的问题。</w:t>
      </w:r>
    </w:p>
    <w:p w14:paraId="3521744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56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FF"/>
          <w:kern w:val="0"/>
          <w:sz w:val="28"/>
          <w:szCs w:val="28"/>
          <w:lang w:val="en-US" w:eastAsia="zh-CN" w:bidi="ar"/>
        </w:rPr>
        <w:t>2.内容融合。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双向渗透，丰富育人内涵。推动劳育与心育内容深度交融，实现“劳心互促、双向共生”。一方面，将情绪调节、压力管理、挫折教育、合作意识、感恩教育等心育核心元素，全面融入劳育课程教学与各类劳动实践活动；另一方面，将劳动实践、劳动体验、劳动精神、职业素养作为心育重要内容，丰富育人人文内涵。同时，夯实校园值日、家务劳动等浅层劳动实践，精心设计兼具技能训练与价值引领的劳动项目，广泛开展志愿服务、公益劳动、职业体验、劳动创新实践等活动，引导学生深刻理解劳动价值、尊重劳动者，培育坚韧不拔、爱岗敬业的劳动精神；将感恩教育、责任教育、抗挫折教育融入日常心理辅导，通过团体辅导、心理情景剧、分享交流等多种形式，引导学生树立正确价值观，培养积极乐观的人生态度。</w:t>
      </w:r>
    </w:p>
    <w:p w14:paraId="0CAE8A8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56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FF"/>
          <w:kern w:val="0"/>
          <w:sz w:val="28"/>
          <w:szCs w:val="28"/>
          <w:lang w:val="en-US" w:eastAsia="zh-CN" w:bidi="ar"/>
        </w:rPr>
        <w:t>3.路径融合。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整合渠道，强化协同实效整合课堂教学、实践实训、校园文化、社团活动、校企合作、社区服务、志愿服务等多元育人渠道，构建全方位、多维度的协同育人路径，实现劳育与心育同部署、同实施、同评价、同考核，推动理论教学与实践体验深度衔接、有机融合。同步推进融合课程与一体化教材建设，成功开发劳育+心育融合课程18门，编写一体化教材5部，为路径融合提供坚实的教学支撑，有效破解协同育人合力不足的痛点难题。</w:t>
      </w:r>
    </w:p>
    <w:p w14:paraId="07BA989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FF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FF"/>
          <w:kern w:val="0"/>
          <w:sz w:val="28"/>
          <w:szCs w:val="28"/>
          <w:lang w:val="en-US" w:eastAsia="zh-CN" w:bidi="ar"/>
        </w:rPr>
        <w:t>（三）创新实践载体，推动知行合一</w:t>
      </w:r>
    </w:p>
    <w:p w14:paraId="25367E9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FF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FF"/>
          <w:kern w:val="0"/>
          <w:sz w:val="28"/>
          <w:szCs w:val="28"/>
          <w:lang w:val="en-US" w:eastAsia="zh-CN" w:bidi="ar"/>
        </w:rPr>
        <w:t>立足学生成长需求，构建“</w:t>
      </w:r>
      <w:r>
        <w:rPr>
          <w:rFonts w:hint="eastAsia" w:ascii="宋体" w:hAnsi="宋体" w:eastAsia="宋体" w:cs="宋体"/>
          <w:b/>
          <w:bCs/>
          <w:color w:val="0000FF"/>
          <w:kern w:val="0"/>
          <w:sz w:val="28"/>
          <w:szCs w:val="28"/>
          <w:lang w:val="en-US" w:eastAsia="zh-CN" w:bidi="ar"/>
        </w:rPr>
        <w:t>分层赋能、内外联动、个性适配、全程跟进</w:t>
      </w:r>
      <w:r>
        <w:rPr>
          <w:rFonts w:hint="eastAsia" w:ascii="宋体" w:hAnsi="宋体" w:eastAsia="宋体" w:cs="宋体"/>
          <w:b w:val="0"/>
          <w:bCs w:val="0"/>
          <w:color w:val="0000FF"/>
          <w:kern w:val="0"/>
          <w:sz w:val="28"/>
          <w:szCs w:val="28"/>
          <w:lang w:val="en-US" w:eastAsia="zh-CN" w:bidi="ar"/>
        </w:rPr>
        <w:t>”的劳育与心育协同实践体系，通过多元化载体、全流程引导，实现心理知识向心理能力、劳动实践向素养提升的转化，助力学生在劳动中涵养心态、锤炼品格、实现成长。</w:t>
      </w:r>
    </w:p>
    <w:p w14:paraId="7CEDA69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56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B0F0"/>
          <w:kern w:val="0"/>
          <w:sz w:val="28"/>
          <w:szCs w:val="28"/>
          <w:lang w:val="en-US" w:eastAsia="zh-CN" w:bidi="ar"/>
        </w:rPr>
        <w:t>1.分层递进</w:t>
      </w:r>
      <w:r>
        <w:rPr>
          <w:rFonts w:hint="eastAsia" w:ascii="宋体" w:hAnsi="宋体" w:eastAsia="宋体" w:cs="宋体"/>
          <w:b/>
          <w:bCs/>
          <w:color w:val="0000FF"/>
          <w:kern w:val="0"/>
          <w:sz w:val="28"/>
          <w:szCs w:val="28"/>
          <w:lang w:val="en-US" w:eastAsia="zh-CN" w:bidi="ar"/>
        </w:rPr>
        <w:t>筑根基，丰富融合实践载体。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遵循“认知启蒙—技能提升—实践体验—素养内化”四层递进逻辑，结合大学生特点，搭建</w:t>
      </w:r>
      <w:r>
        <w:rPr>
          <w:rFonts w:hint="eastAsia" w:ascii="宋体" w:hAnsi="宋体" w:eastAsia="宋体" w:cs="宋体"/>
          <w:b w:val="0"/>
          <w:bCs w:val="0"/>
          <w:color w:val="00B0F0"/>
          <w:kern w:val="0"/>
          <w:sz w:val="28"/>
          <w:szCs w:val="28"/>
          <w:lang w:val="en-US" w:eastAsia="zh-CN" w:bidi="ar"/>
        </w:rPr>
        <w:t>实践载体。基础载体</w:t>
      </w:r>
      <w:r>
        <w:rPr>
          <w:rFonts w:hint="eastAsia" w:ascii="宋体" w:hAnsi="宋体" w:eastAsia="宋体" w:cs="宋体"/>
          <w:b w:val="0"/>
          <w:bCs w:val="0"/>
          <w:color w:val="0000FF"/>
          <w:kern w:val="0"/>
          <w:sz w:val="28"/>
          <w:szCs w:val="28"/>
          <w:lang w:val="en-US" w:eastAsia="zh-CN" w:bidi="ar"/>
        </w:rPr>
        <w:t>以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校园值日、家庭家务等日常劳动为依托，融入情绪管理、责任担当等心育内容；</w:t>
      </w:r>
      <w:r>
        <w:rPr>
          <w:rFonts w:hint="eastAsia" w:ascii="宋体" w:hAnsi="宋体" w:eastAsia="宋体" w:cs="宋体"/>
          <w:b w:val="0"/>
          <w:bCs w:val="0"/>
          <w:color w:val="00B0F0"/>
          <w:kern w:val="0"/>
          <w:sz w:val="28"/>
          <w:szCs w:val="28"/>
          <w:lang w:val="en-US" w:eastAsia="zh-CN" w:bidi="ar"/>
        </w:rPr>
        <w:t>能力载体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依托校外实践基地、技能实训平台，融入压力应对、挫折耐受等心理训练；</w:t>
      </w:r>
      <w:r>
        <w:rPr>
          <w:rFonts w:hint="eastAsia" w:ascii="宋体" w:hAnsi="宋体" w:eastAsia="宋体" w:cs="宋体"/>
          <w:b w:val="0"/>
          <w:bCs w:val="0"/>
          <w:color w:val="00B0F0"/>
          <w:kern w:val="0"/>
          <w:sz w:val="28"/>
          <w:szCs w:val="28"/>
          <w:lang w:val="en-US" w:eastAsia="zh-CN" w:bidi="ar"/>
        </w:rPr>
        <w:t>创新载体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通过劳动创新大赛、公益项目，培育团队协作、创新思维等素养；</w:t>
      </w:r>
      <w:r>
        <w:rPr>
          <w:rFonts w:hint="eastAsia" w:ascii="宋体" w:hAnsi="宋体" w:eastAsia="宋体" w:cs="宋体"/>
          <w:b w:val="0"/>
          <w:bCs w:val="0"/>
          <w:color w:val="00B0F0"/>
          <w:kern w:val="0"/>
          <w:sz w:val="28"/>
          <w:szCs w:val="28"/>
          <w:lang w:val="en-US" w:eastAsia="zh-CN" w:bidi="ar"/>
        </w:rPr>
        <w:t>沉浸载体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借助心理赋能劳动营、劳动情景剧，让学生在沉浸式体验中感悟劳动价值、调节心理状态。</w:t>
      </w:r>
    </w:p>
    <w:p w14:paraId="63218F7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56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B0F0"/>
          <w:kern w:val="0"/>
          <w:sz w:val="28"/>
          <w:szCs w:val="28"/>
          <w:lang w:val="en-US" w:eastAsia="zh-CN" w:bidi="ar"/>
        </w:rPr>
        <w:t>2.内外联动</w:t>
      </w:r>
      <w:r>
        <w:rPr>
          <w:rFonts w:hint="eastAsia" w:ascii="宋体" w:hAnsi="宋体" w:eastAsia="宋体" w:cs="宋体"/>
          <w:b/>
          <w:bCs/>
          <w:color w:val="0000FF"/>
          <w:kern w:val="0"/>
          <w:sz w:val="28"/>
          <w:szCs w:val="28"/>
          <w:lang w:val="en-US" w:eastAsia="zh-CN" w:bidi="ar"/>
        </w:rPr>
        <w:t>强转化，深化知行合一实效。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打破课堂与课外壁垒，推动劳育与心育实践深度衔接。课堂上增设模拟劳动场景、心理实操、劳动心理案例分析等模块，实现理论与实践结合；课外依托校园社团、志愿服务队，常态化开展校园服务、社区奉献等实践活动，引导学生在真实场景中运用心理知识、锤炼劳动技能，实现心理能力与劳动素养同步提升。</w:t>
      </w:r>
    </w:p>
    <w:p w14:paraId="52BDA1D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56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B0F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B0F0"/>
          <w:kern w:val="0"/>
          <w:sz w:val="28"/>
          <w:szCs w:val="28"/>
          <w:lang w:val="en-US" w:eastAsia="zh-CN" w:bidi="ar"/>
        </w:rPr>
        <w:t>3.个性适配</w:t>
      </w:r>
      <w:r>
        <w:rPr>
          <w:rFonts w:hint="eastAsia" w:ascii="宋体" w:hAnsi="宋体" w:eastAsia="宋体" w:cs="宋体"/>
          <w:b/>
          <w:bCs/>
          <w:color w:val="0000FF"/>
          <w:kern w:val="0"/>
          <w:sz w:val="28"/>
          <w:szCs w:val="28"/>
          <w:lang w:val="en-US" w:eastAsia="zh-CN" w:bidi="ar"/>
        </w:rPr>
        <w:t>提精度，精准对接成长需求。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立足大学生个体差异，</w:t>
      </w:r>
      <w:r>
        <w:rPr>
          <w:rFonts w:hint="eastAsia" w:ascii="宋体" w:hAnsi="宋体" w:eastAsia="宋体" w:cs="宋体"/>
          <w:b w:val="0"/>
          <w:bCs w:val="0"/>
          <w:color w:val="00B0F0"/>
          <w:kern w:val="0"/>
          <w:sz w:val="28"/>
          <w:szCs w:val="28"/>
          <w:lang w:val="en-US" w:eastAsia="zh-CN" w:bidi="ar"/>
        </w:rPr>
        <w:t>构建“需求分层—专业融合—成长导向”三维适配体系，实现劳动实践与心理成长精准对接。针对压力突出群体开展“园艺疗愈+心理疏导”等舒缓性劳动，面向协作薄弱学生设计团队竞赛、集体公益等协作型实践，实现心理与能力双维适配。结合工科、文科等专业属性，定制“实训+工匠精神”等特色实践，推动专业能力、劳动素养与心理品质深度融合。依据学生成长阶段差异设计实践梯度，低年级侧重基础劳动与心理适应，高年级聚焦职业衔接与价值创造，实现从“基础适应”到“价值创造”的成长进阶。</w:t>
      </w:r>
    </w:p>
    <w:p w14:paraId="7A4E126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56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B0F0"/>
          <w:kern w:val="0"/>
          <w:sz w:val="28"/>
          <w:szCs w:val="28"/>
          <w:lang w:val="en-US" w:eastAsia="zh-CN" w:bidi="ar"/>
        </w:rPr>
        <w:t>4.全程跟进</w:t>
      </w:r>
      <w:r>
        <w:rPr>
          <w:rFonts w:hint="eastAsia" w:ascii="宋体" w:hAnsi="宋体" w:eastAsia="宋体" w:cs="宋体"/>
          <w:b/>
          <w:bCs/>
          <w:color w:val="0000FF"/>
          <w:kern w:val="0"/>
          <w:sz w:val="28"/>
          <w:szCs w:val="28"/>
          <w:lang w:val="en-US" w:eastAsia="zh-CN" w:bidi="ar"/>
        </w:rPr>
        <w:t>拓路径，强化实践心理赋能。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组建“学校-学院-班级-宿舍”四级心理育人队伍，联合劳育指导队伍实现心育全程跟进。劳动前开展心理预备教育，帮助学生树立正确劳动态度；劳动中及时疏导疲劳、焦虑等消极情绪，提升学生抗压与协作能力；劳动后组织分享会、心理复盘，引导学生总结收获，常态化开展劳动减压、疗愈等特色活动，助力学生完善人格。</w:t>
      </w:r>
    </w:p>
    <w:p w14:paraId="5B93438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4785" cy="2255520"/>
            <wp:effectExtent l="0" t="0" r="12065" b="11430"/>
            <wp:docPr id="8" name="图片 8" descr="实践路径框架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实践路径框架图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7997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562" w:firstLineChars="200"/>
        <w:jc w:val="center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图2四大协同实践路径框架图</w:t>
      </w:r>
    </w:p>
    <w:p w14:paraId="2FE7DEA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（四）构建多元评价，完善闭环机制</w:t>
      </w:r>
    </w:p>
    <w:p w14:paraId="2FF4BF7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560" w:firstLineChars="200"/>
        <w:jc w:val="left"/>
        <w:textAlignment w:val="auto"/>
        <w:rPr>
          <w:rFonts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采用“过程性评价+结果性评价”“定量评价+定性评价”结合方式，构建多元评价指标，</w:t>
      </w:r>
      <w:r>
        <w:rPr>
          <w:rFonts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以评价引导育人质量持续提升。</w:t>
      </w:r>
    </w:p>
    <w:p w14:paraId="1BAAA13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562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0000FF"/>
          <w:kern w:val="0"/>
          <w:sz w:val="28"/>
          <w:szCs w:val="28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b/>
          <w:bCs/>
          <w:color w:val="0000FF"/>
          <w:kern w:val="2"/>
          <w:sz w:val="28"/>
          <w:szCs w:val="28"/>
          <w:lang w:val="en-US" w:eastAsia="zh-CN" w:bidi="ar-SA"/>
        </w:rPr>
        <w:t>1.思想品德（20%）：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价值观念、法治意识、道德品质。</w:t>
      </w:r>
    </w:p>
    <w:p w14:paraId="2568BA2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2" w:firstLineChars="200"/>
        <w:jc w:val="left"/>
        <w:textAlignment w:val="auto"/>
        <w:rPr>
          <w:rFonts w:hint="eastAsia" w:asciiTheme="minorHAnsi" w:hAnsiTheme="minorHAnsi" w:eastAsiaTheme="minorEastAsia" w:cstheme="minorBidi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28"/>
          <w:szCs w:val="28"/>
          <w:lang w:val="en-US" w:eastAsia="zh-CN" w:bidi="ar-SA"/>
        </w:rPr>
        <w:t>2.劳动素养</w:t>
      </w:r>
      <w:r>
        <w:rPr>
          <w:rFonts w:hint="eastAsia" w:asciiTheme="minorHAnsi" w:hAnsiTheme="minorHAnsi" w:eastAsiaTheme="minorEastAsia" w:cstheme="minorBidi"/>
          <w:b/>
          <w:bCs/>
          <w:color w:val="0000FF"/>
          <w:kern w:val="2"/>
          <w:sz w:val="28"/>
          <w:szCs w:val="28"/>
          <w:lang w:val="en-US" w:eastAsia="zh-CN" w:bidi="ar-SA"/>
        </w:rPr>
        <w:t>（20%）</w:t>
      </w:r>
      <w:r>
        <w:rPr>
          <w:rFonts w:hint="eastAsia" w:asciiTheme="minorHAnsi" w:hAnsiTheme="minorHAnsi" w:eastAsiaTheme="minorEastAsia" w:cstheme="minorBidi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：劳动认知、劳动技能、劳动习惯。</w:t>
      </w:r>
    </w:p>
    <w:p w14:paraId="2455EC1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2" w:firstLineChars="200"/>
        <w:jc w:val="left"/>
        <w:textAlignment w:val="auto"/>
        <w:rPr>
          <w:rFonts w:hint="eastAsia" w:asciiTheme="minorHAnsi" w:hAnsiTheme="minorHAnsi" w:eastAsiaTheme="minorEastAsia" w:cstheme="minorBidi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28"/>
          <w:szCs w:val="28"/>
          <w:lang w:val="en-US" w:eastAsia="zh-CN" w:bidi="ar-SA"/>
        </w:rPr>
        <w:t>3.心理素养</w:t>
      </w:r>
      <w:r>
        <w:rPr>
          <w:rFonts w:hint="eastAsia" w:asciiTheme="minorHAnsi" w:hAnsiTheme="minorHAnsi" w:eastAsiaTheme="minorEastAsia" w:cstheme="minorBidi"/>
          <w:b/>
          <w:bCs/>
          <w:color w:val="0000FF"/>
          <w:kern w:val="2"/>
          <w:sz w:val="28"/>
          <w:szCs w:val="28"/>
          <w:lang w:val="en-US" w:eastAsia="zh-CN" w:bidi="ar-SA"/>
        </w:rPr>
        <w:t>（20%）</w:t>
      </w:r>
      <w:r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28"/>
          <w:szCs w:val="28"/>
          <w:lang w:val="en-US" w:eastAsia="zh-CN" w:bidi="ar-SA"/>
        </w:rPr>
        <w:t>：</w:t>
      </w:r>
      <w:r>
        <w:rPr>
          <w:rFonts w:hint="eastAsia" w:asciiTheme="minorHAnsi" w:hAnsiTheme="minorHAnsi" w:eastAsiaTheme="minorEastAsia" w:cstheme="minorBidi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情绪管理、自我认知、意志品质。</w:t>
      </w:r>
    </w:p>
    <w:p w14:paraId="3043D29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2" w:firstLineChars="200"/>
        <w:jc w:val="left"/>
        <w:textAlignment w:val="auto"/>
        <w:rPr>
          <w:rFonts w:hint="eastAsia" w:asciiTheme="minorHAnsi" w:hAnsiTheme="minorHAnsi" w:eastAsiaTheme="minorEastAsia" w:cstheme="minorBidi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28"/>
          <w:szCs w:val="28"/>
          <w:lang w:val="en-US" w:eastAsia="zh-CN" w:bidi="ar-SA"/>
        </w:rPr>
        <w:t>4.责任意识（20%）：</w:t>
      </w:r>
      <w:r>
        <w:rPr>
          <w:rFonts w:hint="eastAsia" w:asciiTheme="minorHAnsi" w:hAnsiTheme="minorHAnsi" w:eastAsiaTheme="minorEastAsia" w:cstheme="minorBidi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自我责任、集体责任、社会责任。</w:t>
      </w:r>
    </w:p>
    <w:p w14:paraId="6FA4CD5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2" w:firstLineChars="200"/>
        <w:jc w:val="left"/>
        <w:textAlignment w:val="auto"/>
        <w:rPr>
          <w:rFonts w:hint="eastAsia" w:asciiTheme="minorHAnsi" w:hAnsiTheme="minorHAnsi" w:eastAsiaTheme="minorEastAsia" w:cstheme="minorBidi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28"/>
          <w:szCs w:val="28"/>
          <w:lang w:val="en-US" w:eastAsia="zh-CN" w:bidi="ar-SA"/>
        </w:rPr>
        <w:t>5.合作能力（20%）</w:t>
      </w:r>
      <w:r>
        <w:rPr>
          <w:rFonts w:hint="eastAsia" w:asciiTheme="minorHAnsi" w:hAnsiTheme="minorHAnsi" w:eastAsiaTheme="minorEastAsia" w:cstheme="minorBidi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：团队协作、创新实践、实践成效。</w:t>
      </w:r>
    </w:p>
    <w:p w14:paraId="2F1C94C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jc w:val="left"/>
        <w:textAlignment w:val="auto"/>
        <w:rPr>
          <w:rFonts w:hint="default" w:asciiTheme="minorHAnsi" w:hAnsiTheme="minorHAnsi" w:eastAsiaTheme="minorEastAsia" w:cstheme="minorBidi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评价主体涵盖学生自评、同伴互评、教师评价、企业评价、社区评价，全面反映育人成效。</w:t>
      </w:r>
    </w:p>
    <w:p w14:paraId="2E9A31B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jc w:val="left"/>
        <w:textAlignment w:val="auto"/>
        <w:rPr>
          <w:rFonts w:hint="default" w:asciiTheme="minorHAnsi" w:hAnsiTheme="minorHAnsi" w:eastAsiaTheme="minorEastAsia" w:cstheme="minorBidi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建立</w:t>
      </w:r>
      <w:r>
        <w:rPr>
          <w:rFonts w:hint="eastAsia" w:asciiTheme="minorHAnsi" w:hAnsiTheme="minorHAnsi" w:eastAsiaTheme="minorEastAsia" w:cstheme="minorBidi"/>
          <w:b w:val="0"/>
          <w:bCs w:val="0"/>
          <w:color w:val="0000FF"/>
          <w:kern w:val="2"/>
          <w:sz w:val="28"/>
          <w:szCs w:val="28"/>
          <w:lang w:val="en-US" w:eastAsia="zh-CN" w:bidi="ar-SA"/>
        </w:rPr>
        <w:t>“</w:t>
      </w:r>
      <w:r>
        <w:rPr>
          <w:rFonts w:hint="default" w:asciiTheme="minorHAnsi" w:hAnsiTheme="minorHAnsi" w:eastAsiaTheme="minorEastAsia" w:cstheme="minorBidi"/>
          <w:b w:val="0"/>
          <w:bCs w:val="0"/>
          <w:color w:val="0000FF"/>
          <w:kern w:val="2"/>
          <w:sz w:val="28"/>
          <w:szCs w:val="28"/>
          <w:lang w:val="en-US" w:eastAsia="zh-CN" w:bidi="ar-SA"/>
        </w:rPr>
        <w:t>评价—反馈—优化</w:t>
      </w:r>
      <w:r>
        <w:rPr>
          <w:rFonts w:hint="eastAsia" w:asciiTheme="minorHAnsi" w:hAnsiTheme="minorHAnsi" w:eastAsiaTheme="minorEastAsia" w:cstheme="minorBidi"/>
          <w:b w:val="0"/>
          <w:bCs w:val="0"/>
          <w:color w:val="0000FF"/>
          <w:kern w:val="2"/>
          <w:sz w:val="28"/>
          <w:szCs w:val="28"/>
          <w:lang w:val="en-US" w:eastAsia="zh-CN" w:bidi="ar-SA"/>
        </w:rPr>
        <w:t>”</w:t>
      </w:r>
      <w:r>
        <w:rPr>
          <w:rFonts w:hint="default" w:asciiTheme="minorHAnsi" w:hAnsiTheme="minorHAnsi" w:eastAsiaTheme="minorEastAsia" w:cstheme="minorBidi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的闭环机制，定期对评价结果进行分析，将评价结果纳入学生综合素质评价，与评奖评优、升学就业等挂钩，发挥评价的导向作用；及时发现育人过程中存在的问题，及时将评价结果反馈给学生、教师和家长，引导学生自我反思、自我提升，推动育人质量持续优化。</w:t>
      </w:r>
    </w:p>
    <w:p w14:paraId="79685E12">
      <w:pPr>
        <w:rPr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</w:pPr>
      <w:r>
        <w:rPr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  <w:drawing>
          <wp:inline distT="0" distB="0" distL="114300" distR="114300">
            <wp:extent cx="5273675" cy="3364230"/>
            <wp:effectExtent l="0" t="0" r="3175" b="7620"/>
            <wp:docPr id="3" name="图片 3" descr="5元评价体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元评价体系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36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31DD3">
      <w:pPr>
        <w:jc w:val="center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图3 “多元立体”一体化评价体系</w:t>
      </w:r>
    </w:p>
    <w:p w14:paraId="42ED043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四、三校协同特色实践：分类适配、优势互补，彰显联合申报创新价值</w:t>
      </w:r>
    </w:p>
    <w:p w14:paraId="77BDC47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jc w:val="left"/>
        <w:textAlignment w:val="auto"/>
        <w:rPr>
          <w:rFonts w:hint="eastAsia" w:asciiTheme="minorHAnsi" w:hAnsiTheme="minorHAnsi" w:eastAsiaTheme="minorEastAsia" w:cstheme="minorBidi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本成果创新跨类型高校协同育人机制，三校立足办学特色分工协作、资源共享，形成一总三分、各具特色的实践范式，凸显联合申报的核心创新价值。</w:t>
      </w:r>
    </w:p>
    <w:p w14:paraId="0969E40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（一）郑州财经学院：财经特色・职场劳动+财商素养+心理成长</w:t>
      </w:r>
    </w:p>
    <w:p w14:paraId="5E6556C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jc w:val="left"/>
        <w:textAlignment w:val="auto"/>
        <w:rPr>
          <w:rFonts w:hint="eastAsia" w:asciiTheme="minorHAnsi" w:hAnsiTheme="minorHAnsi" w:eastAsiaTheme="minorEastAsia" w:cstheme="minorBidi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作为牵头单位，聚焦财经类专业人才培养，打造职场劳动+职业心理融合模式。</w:t>
      </w:r>
    </w:p>
    <w:p w14:paraId="2ABD37F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562" w:firstLineChars="200"/>
        <w:jc w:val="left"/>
        <w:textAlignment w:val="auto"/>
        <w:rPr>
          <w:rFonts w:hint="eastAsia" w:asciiTheme="minorHAnsi" w:hAnsiTheme="minorHAnsi" w:eastAsiaTheme="minorEastAsia" w:cstheme="minorBidi"/>
          <w:color w:val="auto"/>
          <w:sz w:val="28"/>
          <w:szCs w:val="28"/>
          <w:lang w:val="en-US" w:eastAsia="zh-CN"/>
        </w:rPr>
      </w:pPr>
      <w:r>
        <w:rPr>
          <w:rStyle w:val="9"/>
          <w:rFonts w:hint="eastAsia" w:asciiTheme="minorHAnsi" w:hAnsiTheme="minorHAnsi" w:eastAsiaTheme="minorEastAsia" w:cstheme="minorBidi"/>
          <w:b/>
          <w:bCs/>
          <w:color w:val="auto"/>
          <w:sz w:val="28"/>
          <w:szCs w:val="28"/>
          <w:lang w:val="en-US" w:eastAsia="zh-CN"/>
        </w:rPr>
        <w:t>1.</w:t>
      </w:r>
      <w:r>
        <w:rPr>
          <w:rStyle w:val="9"/>
          <w:rFonts w:hint="eastAsia" w:asciiTheme="minorHAnsi" w:hAnsiTheme="minorHAnsi" w:eastAsiaTheme="minorEastAsia" w:cstheme="minorBidi"/>
          <w:b/>
          <w:bCs/>
          <w:color w:val="0000FF"/>
          <w:sz w:val="28"/>
          <w:szCs w:val="28"/>
          <w:lang w:val="en-US" w:eastAsia="zh-CN"/>
        </w:rPr>
        <w:t>双育人相关理</w:t>
      </w:r>
      <w:r>
        <w:rPr>
          <w:rStyle w:val="9"/>
          <w:rFonts w:hint="eastAsia" w:asciiTheme="minorHAnsi" w:hAnsiTheme="minorHAnsi" w:eastAsiaTheme="minorEastAsia" w:cstheme="minorBidi"/>
          <w:b/>
          <w:bCs/>
          <w:color w:val="auto"/>
          <w:sz w:val="28"/>
          <w:szCs w:val="28"/>
          <w:lang w:val="en-US" w:eastAsia="zh-CN"/>
        </w:rPr>
        <w:t>论。</w:t>
      </w:r>
      <w:r>
        <w:rPr>
          <w:rFonts w:asciiTheme="minorHAnsi" w:hAnsiTheme="minorHAnsi" w:eastAsiaTheme="minorEastAsia" w:cstheme="minorBidi"/>
          <w:color w:val="auto"/>
          <w:sz w:val="28"/>
          <w:szCs w:val="28"/>
        </w:rPr>
        <w:t>开设</w:t>
      </w:r>
      <w:r>
        <w:rPr>
          <w:rFonts w:hint="eastAsia" w:asciiTheme="minorHAnsi" w:hAnsiTheme="minorHAnsi" w:eastAsiaTheme="minorEastAsia" w:cstheme="minorBidi"/>
          <w:color w:val="auto"/>
          <w:sz w:val="28"/>
          <w:szCs w:val="28"/>
          <w:lang w:val="en-US" w:eastAsia="zh-CN"/>
        </w:rPr>
        <w:t>劳动教育理论课、“幸福成长”心理健康教育系列微课等，将职业精神、诚信劳动、责任劳动与心理引导深度融合。</w:t>
      </w:r>
    </w:p>
    <w:p w14:paraId="19DF338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562" w:firstLineChars="200"/>
        <w:jc w:val="left"/>
        <w:textAlignment w:val="auto"/>
        <w:rPr>
          <w:rFonts w:asciiTheme="minorHAnsi" w:hAnsiTheme="minorHAnsi" w:eastAsiaTheme="minorEastAsia" w:cstheme="minorBidi"/>
          <w:color w:val="auto"/>
          <w:sz w:val="28"/>
          <w:szCs w:val="28"/>
        </w:rPr>
      </w:pPr>
      <w:r>
        <w:rPr>
          <w:rStyle w:val="9"/>
          <w:rFonts w:hint="eastAsia" w:asciiTheme="minorHAnsi" w:hAnsiTheme="minorHAnsi" w:eastAsiaTheme="minorEastAsia" w:cstheme="minorBidi"/>
          <w:b/>
          <w:bCs/>
          <w:color w:val="auto"/>
          <w:sz w:val="28"/>
          <w:szCs w:val="28"/>
          <w:lang w:val="en-US" w:eastAsia="zh-CN"/>
        </w:rPr>
        <w:t>2.</w:t>
      </w:r>
      <w:r>
        <w:rPr>
          <w:rStyle w:val="9"/>
          <w:rFonts w:asciiTheme="minorHAnsi" w:hAnsiTheme="minorHAnsi" w:eastAsiaTheme="minorEastAsia" w:cstheme="minorBidi"/>
          <w:b/>
          <w:bCs/>
          <w:color w:val="auto"/>
          <w:sz w:val="28"/>
          <w:szCs w:val="28"/>
        </w:rPr>
        <w:t>校企协同实践平台</w:t>
      </w:r>
      <w:r>
        <w:rPr>
          <w:rStyle w:val="9"/>
          <w:rFonts w:hint="eastAsia" w:asciiTheme="minorHAnsi" w:hAnsiTheme="minorHAnsi" w:eastAsiaTheme="minorEastAsia" w:cstheme="minorBidi"/>
          <w:b/>
          <w:bCs/>
          <w:color w:val="auto"/>
          <w:sz w:val="28"/>
          <w:szCs w:val="28"/>
          <w:lang w:eastAsia="zh-CN"/>
        </w:rPr>
        <w:t>。</w:t>
      </w:r>
      <w:r>
        <w:rPr>
          <w:rFonts w:asciiTheme="minorHAnsi" w:hAnsiTheme="minorHAnsi" w:eastAsiaTheme="minorEastAsia" w:cstheme="minorBidi"/>
          <w:color w:val="auto"/>
          <w:sz w:val="28"/>
          <w:szCs w:val="28"/>
        </w:rPr>
        <w:t>依托</w:t>
      </w:r>
      <w:r>
        <w:rPr>
          <w:rFonts w:hint="eastAsia" w:asciiTheme="minorHAnsi" w:hAnsiTheme="minorHAnsi" w:eastAsiaTheme="minorEastAsia" w:cstheme="minorBidi"/>
          <w:color w:val="auto"/>
          <w:sz w:val="28"/>
          <w:szCs w:val="28"/>
          <w:lang w:val="en-US" w:eastAsia="zh-CN"/>
        </w:rPr>
        <w:t>河南省劳动教育实践基地、知名企业等</w:t>
      </w:r>
      <w:r>
        <w:rPr>
          <w:rFonts w:asciiTheme="minorHAnsi" w:hAnsiTheme="minorHAnsi" w:eastAsiaTheme="minorEastAsia" w:cstheme="minorBidi"/>
          <w:color w:val="auto"/>
          <w:sz w:val="28"/>
          <w:szCs w:val="28"/>
        </w:rPr>
        <w:t>校企合作单位，开展</w:t>
      </w:r>
      <w:r>
        <w:rPr>
          <w:rFonts w:hint="eastAsia" w:asciiTheme="minorHAnsi" w:hAnsiTheme="minorHAnsi" w:eastAsiaTheme="minorEastAsia" w:cstheme="minorBidi"/>
          <w:color w:val="auto"/>
          <w:sz w:val="28"/>
          <w:szCs w:val="28"/>
          <w:lang w:val="en-US" w:eastAsia="zh-CN"/>
        </w:rPr>
        <w:t>劳动实践、心理素质拓展运动会、</w:t>
      </w:r>
      <w:r>
        <w:rPr>
          <w:rFonts w:asciiTheme="minorHAnsi" w:hAnsiTheme="minorHAnsi" w:eastAsiaTheme="minorEastAsia" w:cstheme="minorBidi"/>
          <w:color w:val="auto"/>
          <w:sz w:val="28"/>
          <w:szCs w:val="28"/>
        </w:rPr>
        <w:t>职场体验、岗位实习、创新创业实训</w:t>
      </w:r>
      <w:r>
        <w:rPr>
          <w:rFonts w:hint="eastAsia" w:asciiTheme="minorHAnsi" w:hAnsiTheme="minorHAnsi" w:eastAsiaTheme="minorEastAsia" w:cstheme="minorBidi"/>
          <w:color w:val="auto"/>
          <w:sz w:val="28"/>
          <w:szCs w:val="28"/>
          <w:lang w:val="en-US" w:eastAsia="zh-CN"/>
        </w:rPr>
        <w:t>等</w:t>
      </w:r>
      <w:r>
        <w:rPr>
          <w:rFonts w:asciiTheme="minorHAnsi" w:hAnsiTheme="minorHAnsi" w:eastAsiaTheme="minorEastAsia" w:cstheme="minorBidi"/>
          <w:color w:val="auto"/>
          <w:sz w:val="28"/>
          <w:szCs w:val="28"/>
        </w:rPr>
        <w:t>，在真实职场劳动中培育职业心态、抗压能力与沟通协作能力。</w:t>
      </w:r>
    </w:p>
    <w:p w14:paraId="51BB0E1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562" w:firstLineChars="200"/>
        <w:jc w:val="left"/>
        <w:textAlignment w:val="auto"/>
        <w:rPr>
          <w:rFonts w:asciiTheme="minorHAnsi" w:hAnsiTheme="minorHAnsi" w:eastAsiaTheme="minorEastAsia" w:cstheme="minorBidi"/>
          <w:color w:val="auto"/>
          <w:sz w:val="28"/>
          <w:szCs w:val="28"/>
        </w:rPr>
      </w:pPr>
      <w:r>
        <w:rPr>
          <w:rStyle w:val="9"/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3.</w:t>
      </w:r>
      <w:r>
        <w:rPr>
          <w:rStyle w:val="9"/>
          <w:rFonts w:ascii="Times New Roman" w:hAnsi="Times New Roman" w:eastAsia="宋体" w:cs="Times New Roman"/>
          <w:b/>
          <w:bCs/>
          <w:color w:val="auto"/>
          <w:sz w:val="28"/>
          <w:szCs w:val="28"/>
        </w:rPr>
        <w:t>劳动心理成长档案</w:t>
      </w:r>
      <w:r>
        <w:rPr>
          <w:rStyle w:val="9"/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Theme="minorHAnsi" w:hAnsiTheme="minorHAnsi" w:eastAsiaTheme="minorEastAsia" w:cstheme="minorBidi"/>
          <w:color w:val="auto"/>
          <w:sz w:val="28"/>
          <w:szCs w:val="28"/>
          <w:lang w:val="en-US" w:eastAsia="zh-CN"/>
        </w:rPr>
        <w:t>细化《学生心理健康管理分类标准》，心理健康教育教师和劳动教育教师共同</w:t>
      </w:r>
      <w:r>
        <w:rPr>
          <w:rFonts w:asciiTheme="minorHAnsi" w:hAnsiTheme="minorHAnsi" w:eastAsiaTheme="minorEastAsia" w:cstheme="minorBidi"/>
          <w:color w:val="auto"/>
          <w:sz w:val="28"/>
          <w:szCs w:val="28"/>
        </w:rPr>
        <w:t>为学生建立劳动</w:t>
      </w:r>
      <w:r>
        <w:rPr>
          <w:rFonts w:hint="eastAsia" w:asciiTheme="minorHAnsi" w:hAnsiTheme="minorHAnsi" w:eastAsiaTheme="minorEastAsia" w:cstheme="minorBidi"/>
          <w:color w:val="auto"/>
          <w:sz w:val="28"/>
          <w:szCs w:val="28"/>
          <w:lang w:val="en-US" w:eastAsia="zh-CN"/>
        </w:rPr>
        <w:t>与</w:t>
      </w:r>
      <w:r>
        <w:rPr>
          <w:rFonts w:asciiTheme="minorHAnsi" w:hAnsiTheme="minorHAnsi" w:eastAsiaTheme="minorEastAsia" w:cstheme="minorBidi"/>
          <w:color w:val="auto"/>
          <w:sz w:val="28"/>
          <w:szCs w:val="28"/>
        </w:rPr>
        <w:t>心理成长档案</w:t>
      </w:r>
      <w:r>
        <w:rPr>
          <w:rFonts w:hint="eastAsia" w:asciiTheme="minorHAnsi" w:hAnsiTheme="minorHAnsi" w:eastAsiaTheme="minorEastAsia" w:cstheme="minorBidi"/>
          <w:color w:val="auto"/>
          <w:sz w:val="28"/>
          <w:szCs w:val="28"/>
          <w:lang w:eastAsia="zh-CN"/>
        </w:rPr>
        <w:t>。</w:t>
      </w:r>
      <w:r>
        <w:rPr>
          <w:rFonts w:hint="eastAsia" w:asciiTheme="minorHAnsi" w:hAnsiTheme="minorHAnsi" w:eastAsiaTheme="minorEastAsia" w:cstheme="minorBidi"/>
          <w:color w:val="auto"/>
          <w:sz w:val="28"/>
          <w:szCs w:val="28"/>
          <w:lang w:val="en-US" w:eastAsia="zh-CN"/>
        </w:rPr>
        <w:t>尤其是对特情学生、考研学生等学生群体，有针对性地组织农耕、剪纸等丰富多彩的劳动活动，</w:t>
      </w:r>
      <w:r>
        <w:rPr>
          <w:rFonts w:asciiTheme="minorHAnsi" w:hAnsiTheme="minorHAnsi" w:eastAsiaTheme="minorEastAsia" w:cstheme="minorBidi"/>
          <w:color w:val="auto"/>
          <w:sz w:val="28"/>
          <w:szCs w:val="28"/>
        </w:rPr>
        <w:t>跟踪劳动参与、情绪变化、能力提升、职业认知，实现精准育人、个性化指导。</w:t>
      </w:r>
    </w:p>
    <w:p w14:paraId="077E668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562" w:firstLineChars="200"/>
        <w:jc w:val="left"/>
        <w:textAlignment w:val="auto"/>
        <w:rPr>
          <w:rFonts w:asciiTheme="minorHAnsi" w:hAnsiTheme="minorHAnsi" w:eastAsiaTheme="minorEastAsia" w:cstheme="minorBidi"/>
          <w:color w:val="auto"/>
          <w:sz w:val="28"/>
          <w:szCs w:val="28"/>
        </w:rPr>
      </w:pPr>
      <w:r>
        <w:rPr>
          <w:rStyle w:val="9"/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4.品牌活动。</w:t>
      </w:r>
      <w:r>
        <w:rPr>
          <w:rFonts w:asciiTheme="minorHAnsi" w:hAnsiTheme="minorHAnsi" w:eastAsiaTheme="minorEastAsia" w:cstheme="minorBidi"/>
          <w:color w:val="auto"/>
          <w:sz w:val="28"/>
          <w:szCs w:val="28"/>
        </w:rPr>
        <w:t>举</w:t>
      </w:r>
      <w:r>
        <w:rPr>
          <w:rFonts w:hint="eastAsia" w:asciiTheme="minorHAnsi" w:hAnsiTheme="minorHAnsi" w:eastAsiaTheme="minorEastAsia" w:cstheme="minorBidi"/>
          <w:color w:val="auto"/>
          <w:sz w:val="28"/>
          <w:szCs w:val="28"/>
          <w:highlight w:val="none"/>
          <w:lang w:val="en-US" w:eastAsia="zh-CN"/>
        </w:rPr>
        <w:t>办“职场劳动技能大赛”“诚信劳动主题月”“劳动心理沙龙”等</w:t>
      </w:r>
      <w:r>
        <w:rPr>
          <w:rFonts w:asciiTheme="minorHAnsi" w:hAnsiTheme="minorHAnsi" w:eastAsiaTheme="minorEastAsia" w:cstheme="minorBidi"/>
          <w:color w:val="auto"/>
          <w:sz w:val="28"/>
          <w:szCs w:val="28"/>
          <w:highlight w:val="none"/>
        </w:rPr>
        <w:t>活</w:t>
      </w:r>
      <w:r>
        <w:rPr>
          <w:rFonts w:asciiTheme="minorHAnsi" w:hAnsiTheme="minorHAnsi" w:eastAsiaTheme="minorEastAsia" w:cstheme="minorBidi"/>
          <w:color w:val="auto"/>
          <w:sz w:val="28"/>
          <w:szCs w:val="28"/>
        </w:rPr>
        <w:t>动，强化</w:t>
      </w:r>
      <w:r>
        <w:rPr>
          <w:rFonts w:hint="eastAsia" w:asciiTheme="minorHAnsi" w:hAnsiTheme="minorHAnsi" w:eastAsiaTheme="minorEastAsia" w:cstheme="minorBidi"/>
          <w:color w:val="auto"/>
          <w:sz w:val="28"/>
          <w:szCs w:val="28"/>
          <w:lang w:val="en-US" w:eastAsia="zh-CN"/>
        </w:rPr>
        <w:t>郑财</w:t>
      </w:r>
      <w:r>
        <w:rPr>
          <w:rFonts w:asciiTheme="minorHAnsi" w:hAnsiTheme="minorHAnsi" w:eastAsiaTheme="minorEastAsia" w:cstheme="minorBidi"/>
          <w:color w:val="auto"/>
          <w:sz w:val="28"/>
          <w:szCs w:val="28"/>
        </w:rPr>
        <w:t>学子劳动精神与职业心理素养。</w:t>
      </w:r>
    </w:p>
    <w:p w14:paraId="6489486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（二）郑州师范学院：师范底色・教育劳动+师德养成+心理健康</w:t>
      </w:r>
    </w:p>
    <w:p w14:paraId="671148C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560" w:firstLineChars="200"/>
        <w:jc w:val="left"/>
        <w:textAlignment w:val="auto"/>
        <w:rPr>
          <w:rFonts w:hint="eastAsia" w:asciiTheme="minorHAnsi" w:hAnsiTheme="minorHAnsi" w:eastAsiaTheme="minorEastAsia" w:cstheme="minorBidi"/>
          <w:color w:val="auto"/>
          <w:sz w:val="28"/>
          <w:szCs w:val="28"/>
          <w:lang w:val="en-US" w:eastAsia="zh-CN"/>
        </w:rPr>
      </w:pPr>
      <w:r>
        <w:rPr>
          <w:rFonts w:hint="eastAsia" w:asciiTheme="minorHAnsi" w:hAnsiTheme="minorHAnsi" w:eastAsiaTheme="minorEastAsia" w:cstheme="minorBidi"/>
          <w:color w:val="auto"/>
          <w:sz w:val="28"/>
          <w:szCs w:val="28"/>
          <w:lang w:val="en-US" w:eastAsia="zh-CN"/>
        </w:rPr>
        <w:t>依托教师教育优势，打造教育劳动+师德润心融合模式。</w:t>
      </w:r>
    </w:p>
    <w:p w14:paraId="1BAC558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562" w:firstLineChars="200"/>
        <w:jc w:val="left"/>
        <w:textAlignment w:val="auto"/>
        <w:rPr>
          <w:rFonts w:asciiTheme="minorHAnsi" w:hAnsiTheme="minorHAnsi" w:eastAsiaTheme="minorEastAsia" w:cstheme="minorBidi"/>
          <w:color w:val="auto"/>
          <w:sz w:val="28"/>
          <w:szCs w:val="28"/>
        </w:rPr>
      </w:pPr>
      <w:r>
        <w:rPr>
          <w:rStyle w:val="9"/>
          <w:rFonts w:hint="eastAsia" w:asciiTheme="minorHAnsi" w:hAnsiTheme="minorHAnsi" w:eastAsiaTheme="minorEastAsia" w:cstheme="minorBidi"/>
          <w:b/>
          <w:bCs/>
          <w:color w:val="auto"/>
          <w:sz w:val="28"/>
          <w:szCs w:val="28"/>
          <w:lang w:val="en-US" w:eastAsia="zh-CN"/>
        </w:rPr>
        <w:t>1.</w:t>
      </w:r>
      <w:r>
        <w:rPr>
          <w:rStyle w:val="9"/>
          <w:rFonts w:asciiTheme="minorHAnsi" w:hAnsiTheme="minorHAnsi" w:eastAsiaTheme="minorEastAsia" w:cstheme="minorBidi"/>
          <w:b/>
          <w:bCs/>
          <w:color w:val="auto"/>
          <w:sz w:val="28"/>
          <w:szCs w:val="28"/>
        </w:rPr>
        <w:t>师范特色劳动教育</w:t>
      </w:r>
      <w:r>
        <w:rPr>
          <w:rStyle w:val="9"/>
          <w:rFonts w:hint="eastAsia" w:asciiTheme="minorHAnsi" w:hAnsiTheme="minorHAnsi" w:eastAsiaTheme="minorEastAsia" w:cstheme="minorBidi"/>
          <w:b/>
          <w:bCs/>
          <w:color w:val="auto"/>
          <w:sz w:val="28"/>
          <w:szCs w:val="28"/>
          <w:lang w:eastAsia="zh-CN"/>
        </w:rPr>
        <w:t>。</w:t>
      </w:r>
      <w:r>
        <w:rPr>
          <w:rFonts w:asciiTheme="minorHAnsi" w:hAnsiTheme="minorHAnsi" w:eastAsiaTheme="minorEastAsia" w:cstheme="minorBidi"/>
          <w:color w:val="auto"/>
          <w:sz w:val="28"/>
          <w:szCs w:val="28"/>
        </w:rPr>
        <w:t>立足教师教育定位，将劳育与师德师风、教育实践、公益服务结合，开设教育服务劳动、乡村支教劳动、校园志愿服务、儿童关爱劳动等课程。</w:t>
      </w:r>
    </w:p>
    <w:p w14:paraId="1E83DBB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562" w:firstLineChars="200"/>
        <w:jc w:val="left"/>
        <w:textAlignment w:val="auto"/>
        <w:rPr>
          <w:rFonts w:asciiTheme="minorHAnsi" w:hAnsiTheme="minorHAnsi" w:eastAsiaTheme="minorEastAsia" w:cstheme="minorBidi"/>
          <w:color w:val="auto"/>
          <w:sz w:val="28"/>
          <w:szCs w:val="28"/>
        </w:rPr>
      </w:pPr>
      <w:r>
        <w:rPr>
          <w:rStyle w:val="9"/>
          <w:rFonts w:hint="eastAsia" w:asciiTheme="minorHAnsi" w:hAnsiTheme="minorHAnsi" w:eastAsiaTheme="minorEastAsia" w:cstheme="minorBidi"/>
          <w:b/>
          <w:bCs/>
          <w:color w:val="auto"/>
          <w:sz w:val="28"/>
          <w:szCs w:val="28"/>
          <w:lang w:val="en-US" w:eastAsia="zh-CN"/>
        </w:rPr>
        <w:t>2.</w:t>
      </w:r>
      <w:r>
        <w:rPr>
          <w:rStyle w:val="9"/>
          <w:rFonts w:asciiTheme="minorHAnsi" w:hAnsiTheme="minorHAnsi" w:eastAsiaTheme="minorEastAsia" w:cstheme="minorBidi"/>
          <w:b/>
          <w:bCs/>
          <w:color w:val="auto"/>
          <w:sz w:val="28"/>
          <w:szCs w:val="28"/>
        </w:rPr>
        <w:t>四级师范劳动体系</w:t>
      </w:r>
      <w:r>
        <w:rPr>
          <w:rStyle w:val="9"/>
          <w:rFonts w:hint="eastAsia" w:asciiTheme="minorHAnsi" w:hAnsiTheme="minorHAnsi" w:eastAsiaTheme="minorEastAsia" w:cstheme="minorBidi"/>
          <w:b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Theme="minorHAnsi" w:hAnsiTheme="minorHAnsi" w:eastAsiaTheme="minorEastAsia" w:cstheme="minorBidi"/>
          <w:color w:val="auto"/>
          <w:sz w:val="28"/>
          <w:szCs w:val="28"/>
          <w:lang w:val="en-US" w:eastAsia="zh-CN"/>
        </w:rPr>
        <w:t>践行</w:t>
      </w:r>
      <w:r>
        <w:rPr>
          <w:rFonts w:asciiTheme="minorHAnsi" w:hAnsiTheme="minorHAnsi" w:eastAsiaTheme="minorEastAsia" w:cstheme="minorBidi"/>
          <w:color w:val="auto"/>
          <w:sz w:val="28"/>
          <w:szCs w:val="28"/>
        </w:rPr>
        <w:t>基础劳动（校园服务）、技能劳动（教学辅助）、创意劳动（教育文创）、服务劳动（乡村支教 / 社区教育），融入感恩教育、责任教育、奉献教育、师爱教育。</w:t>
      </w:r>
    </w:p>
    <w:p w14:paraId="3FDCB47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562" w:firstLineChars="200"/>
        <w:jc w:val="left"/>
        <w:textAlignment w:val="auto"/>
        <w:rPr>
          <w:rFonts w:asciiTheme="minorHAnsi" w:hAnsiTheme="minorHAnsi" w:eastAsiaTheme="minorEastAsia" w:cstheme="minorBidi"/>
          <w:color w:val="auto"/>
          <w:sz w:val="28"/>
          <w:szCs w:val="28"/>
        </w:rPr>
      </w:pPr>
      <w:r>
        <w:rPr>
          <w:rStyle w:val="9"/>
          <w:rFonts w:hint="eastAsia" w:asciiTheme="minorHAnsi" w:hAnsiTheme="minorHAnsi" w:eastAsiaTheme="minorEastAsia" w:cstheme="minorBidi"/>
          <w:b/>
          <w:bCs/>
          <w:color w:val="auto"/>
          <w:sz w:val="28"/>
          <w:szCs w:val="28"/>
          <w:lang w:val="en-US" w:eastAsia="zh-CN"/>
        </w:rPr>
        <w:t>3.</w:t>
      </w:r>
      <w:r>
        <w:rPr>
          <w:rStyle w:val="9"/>
          <w:rFonts w:asciiTheme="minorHAnsi" w:hAnsiTheme="minorHAnsi" w:eastAsiaTheme="minorEastAsia" w:cstheme="minorBidi"/>
          <w:b/>
          <w:bCs/>
          <w:color w:val="auto"/>
          <w:sz w:val="28"/>
          <w:szCs w:val="28"/>
        </w:rPr>
        <w:t>劳育心育协同教研</w:t>
      </w:r>
      <w:r>
        <w:rPr>
          <w:rStyle w:val="9"/>
          <w:rFonts w:hint="eastAsia" w:asciiTheme="minorHAnsi" w:hAnsiTheme="minorHAnsi" w:eastAsiaTheme="minorEastAsia" w:cstheme="minorBidi"/>
          <w:b/>
          <w:bCs/>
          <w:color w:val="auto"/>
          <w:sz w:val="28"/>
          <w:szCs w:val="28"/>
          <w:lang w:eastAsia="zh-CN"/>
        </w:rPr>
        <w:t>。</w:t>
      </w:r>
      <w:r>
        <w:rPr>
          <w:rFonts w:asciiTheme="minorHAnsi" w:hAnsiTheme="minorHAnsi" w:eastAsiaTheme="minorEastAsia" w:cstheme="minorBidi"/>
          <w:color w:val="auto"/>
          <w:sz w:val="28"/>
          <w:szCs w:val="28"/>
        </w:rPr>
        <w:t>建设师范院校劳育心育教研中心，研发面向中小学的劳育与心育融合课程，培养兼具劳动教育能力与心理辅导能力的未来教师。</w:t>
      </w:r>
    </w:p>
    <w:p w14:paraId="7F86684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562" w:firstLineChars="200"/>
        <w:jc w:val="left"/>
        <w:textAlignment w:val="auto"/>
        <w:rPr>
          <w:rFonts w:asciiTheme="minorHAnsi" w:hAnsiTheme="minorHAnsi" w:eastAsiaTheme="minorEastAsia" w:cstheme="minorBidi"/>
          <w:color w:val="auto"/>
          <w:sz w:val="28"/>
          <w:szCs w:val="28"/>
        </w:rPr>
      </w:pPr>
      <w:r>
        <w:rPr>
          <w:rStyle w:val="9"/>
          <w:rFonts w:hint="eastAsia" w:asciiTheme="minorHAnsi" w:hAnsiTheme="minorHAnsi" w:eastAsiaTheme="minorEastAsia" w:cstheme="minorBidi"/>
          <w:b/>
          <w:bCs/>
          <w:color w:val="auto"/>
          <w:sz w:val="28"/>
          <w:szCs w:val="28"/>
          <w:lang w:val="en-US" w:eastAsia="zh-CN"/>
        </w:rPr>
        <w:t>4.</w:t>
      </w:r>
      <w:r>
        <w:rPr>
          <w:rStyle w:val="9"/>
          <w:rFonts w:asciiTheme="minorHAnsi" w:hAnsiTheme="minorHAnsi" w:eastAsiaTheme="minorEastAsia" w:cstheme="minorBidi"/>
          <w:b/>
          <w:bCs/>
          <w:color w:val="auto"/>
          <w:sz w:val="28"/>
          <w:szCs w:val="28"/>
        </w:rPr>
        <w:t>社会服务</w:t>
      </w:r>
      <w:r>
        <w:rPr>
          <w:rStyle w:val="9"/>
          <w:rFonts w:hint="eastAsia" w:asciiTheme="minorHAnsi" w:hAnsiTheme="minorHAnsi" w:eastAsiaTheme="minorEastAsia" w:cstheme="minorBidi"/>
          <w:b/>
          <w:bCs/>
          <w:color w:val="auto"/>
          <w:sz w:val="28"/>
          <w:szCs w:val="28"/>
          <w:lang w:eastAsia="zh-CN"/>
        </w:rPr>
        <w:t>。</w:t>
      </w:r>
      <w:r>
        <w:rPr>
          <w:rFonts w:asciiTheme="minorHAnsi" w:hAnsiTheme="minorHAnsi" w:eastAsiaTheme="minorEastAsia" w:cstheme="minorBidi"/>
          <w:color w:val="auto"/>
          <w:sz w:val="28"/>
          <w:szCs w:val="28"/>
        </w:rPr>
        <w:t>组织师范生走进乡村学校、社区开展劳动教育宣讲、心理辅导服务、留守儿童关爱活动，以服务劳动践行师德、滋养心灵。</w:t>
      </w:r>
    </w:p>
    <w:p w14:paraId="63BB98A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（三）河南科技大学：工科优势・工程劳动+创新实践+心理赋能</w:t>
      </w:r>
    </w:p>
    <w:p w14:paraId="37036EA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560" w:firstLineChars="200"/>
        <w:jc w:val="left"/>
        <w:textAlignment w:val="auto"/>
        <w:rPr>
          <w:rFonts w:hint="eastAsia" w:asciiTheme="minorHAnsi" w:hAnsiTheme="minorHAnsi" w:eastAsiaTheme="minorEastAsia" w:cstheme="minorBidi"/>
          <w:color w:val="auto"/>
          <w:sz w:val="28"/>
          <w:szCs w:val="28"/>
          <w:lang w:val="en-US" w:eastAsia="zh-CN"/>
        </w:rPr>
      </w:pPr>
      <w:r>
        <w:rPr>
          <w:rFonts w:hint="eastAsia" w:asciiTheme="minorHAnsi" w:hAnsiTheme="minorHAnsi" w:eastAsiaTheme="minorEastAsia" w:cstheme="minorBidi"/>
          <w:color w:val="auto"/>
          <w:sz w:val="28"/>
          <w:szCs w:val="28"/>
          <w:lang w:val="en-US" w:eastAsia="zh-CN"/>
        </w:rPr>
        <w:t>立足工科实训资源，打造工程劳动+创新心理融合模式。</w:t>
      </w:r>
    </w:p>
    <w:p w14:paraId="5F7AD84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562" w:firstLineChars="200"/>
        <w:jc w:val="left"/>
        <w:textAlignment w:val="auto"/>
        <w:rPr>
          <w:rFonts w:asciiTheme="minorHAnsi" w:hAnsiTheme="minorHAnsi" w:eastAsiaTheme="minorEastAsia" w:cstheme="minorBidi"/>
          <w:color w:val="auto"/>
          <w:sz w:val="28"/>
          <w:szCs w:val="28"/>
        </w:rPr>
      </w:pPr>
      <w:r>
        <w:rPr>
          <w:rStyle w:val="9"/>
          <w:rFonts w:hint="eastAsia" w:asciiTheme="minorHAnsi" w:hAnsiTheme="minorHAnsi" w:eastAsiaTheme="minorEastAsia" w:cstheme="minorBidi"/>
          <w:b/>
          <w:bCs/>
          <w:color w:val="auto"/>
          <w:sz w:val="28"/>
          <w:szCs w:val="28"/>
          <w:lang w:val="en-US" w:eastAsia="zh-CN"/>
        </w:rPr>
        <w:t>1.</w:t>
      </w:r>
      <w:r>
        <w:rPr>
          <w:rStyle w:val="9"/>
          <w:rFonts w:asciiTheme="minorHAnsi" w:hAnsiTheme="minorHAnsi" w:eastAsiaTheme="minorEastAsia" w:cstheme="minorBidi"/>
          <w:b/>
          <w:bCs/>
          <w:color w:val="auto"/>
          <w:sz w:val="28"/>
          <w:szCs w:val="28"/>
        </w:rPr>
        <w:t>工科特色劳动实践</w:t>
      </w:r>
      <w:r>
        <w:rPr>
          <w:rStyle w:val="9"/>
          <w:rFonts w:hint="eastAsia" w:asciiTheme="minorHAnsi" w:hAnsiTheme="minorHAnsi" w:eastAsiaTheme="minorEastAsia" w:cstheme="minorBidi"/>
          <w:b/>
          <w:bCs/>
          <w:color w:val="auto"/>
          <w:sz w:val="28"/>
          <w:szCs w:val="28"/>
          <w:lang w:eastAsia="zh-CN"/>
        </w:rPr>
        <w:t>。</w:t>
      </w:r>
      <w:r>
        <w:rPr>
          <w:rFonts w:asciiTheme="minorHAnsi" w:hAnsiTheme="minorHAnsi" w:eastAsiaTheme="minorEastAsia" w:cstheme="minorBidi"/>
          <w:color w:val="auto"/>
          <w:sz w:val="28"/>
          <w:szCs w:val="28"/>
        </w:rPr>
        <w:t>依托工程训练中心、科研平台、智能制造实验室，开展工程实训劳动、科研创新劳动、技术服务劳动、生产实践劳动，将工匠精神、创新精神、严谨态度与心理引导结合。</w:t>
      </w:r>
    </w:p>
    <w:p w14:paraId="3128778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562" w:firstLineChars="200"/>
        <w:jc w:val="left"/>
        <w:textAlignment w:val="auto"/>
        <w:rPr>
          <w:rFonts w:asciiTheme="minorHAnsi" w:hAnsiTheme="minorHAnsi" w:eastAsiaTheme="minorEastAsia" w:cstheme="minorBidi"/>
          <w:color w:val="auto"/>
          <w:sz w:val="28"/>
          <w:szCs w:val="28"/>
        </w:rPr>
      </w:pPr>
      <w:r>
        <w:rPr>
          <w:rStyle w:val="9"/>
          <w:rFonts w:hint="eastAsia" w:asciiTheme="minorHAnsi" w:hAnsiTheme="minorHAnsi" w:eastAsiaTheme="minorEastAsia" w:cstheme="minorBidi"/>
          <w:b/>
          <w:bCs/>
          <w:color w:val="auto"/>
          <w:sz w:val="28"/>
          <w:szCs w:val="28"/>
          <w:lang w:val="en-US" w:eastAsia="zh-CN"/>
        </w:rPr>
        <w:t>2.</w:t>
      </w:r>
      <w:r>
        <w:rPr>
          <w:rStyle w:val="9"/>
          <w:rFonts w:asciiTheme="minorHAnsi" w:hAnsiTheme="minorHAnsi" w:eastAsiaTheme="minorEastAsia" w:cstheme="minorBidi"/>
          <w:b/>
          <w:bCs/>
          <w:color w:val="auto"/>
          <w:sz w:val="28"/>
          <w:szCs w:val="28"/>
        </w:rPr>
        <w:t>挫折教育与创新心理融合</w:t>
      </w:r>
      <w:r>
        <w:rPr>
          <w:rStyle w:val="9"/>
          <w:rFonts w:hint="eastAsia" w:asciiTheme="minorHAnsi" w:hAnsiTheme="minorHAnsi" w:eastAsiaTheme="minorEastAsia" w:cstheme="minorBidi"/>
          <w:b/>
          <w:bCs/>
          <w:color w:val="auto"/>
          <w:sz w:val="28"/>
          <w:szCs w:val="28"/>
          <w:lang w:eastAsia="zh-CN"/>
        </w:rPr>
        <w:t>。</w:t>
      </w:r>
      <w:r>
        <w:rPr>
          <w:rFonts w:asciiTheme="minorHAnsi" w:hAnsiTheme="minorHAnsi" w:eastAsiaTheme="minorEastAsia" w:cstheme="minorBidi"/>
          <w:color w:val="auto"/>
          <w:sz w:val="28"/>
          <w:szCs w:val="28"/>
        </w:rPr>
        <w:t>设计挫折体验劳动</w:t>
      </w:r>
      <w:r>
        <w:rPr>
          <w:rFonts w:hint="eastAsia" w:asciiTheme="minorHAnsi" w:hAnsiTheme="minorHAnsi" w:eastAsiaTheme="minorEastAsia" w:cstheme="minorBidi"/>
          <w:color w:val="auto"/>
          <w:sz w:val="28"/>
          <w:szCs w:val="28"/>
          <w:lang w:eastAsia="zh-CN"/>
        </w:rPr>
        <w:t>、</w:t>
      </w:r>
      <w:r>
        <w:rPr>
          <w:rFonts w:asciiTheme="minorHAnsi" w:hAnsiTheme="minorHAnsi" w:eastAsiaTheme="minorEastAsia" w:cstheme="minorBidi"/>
          <w:color w:val="auto"/>
          <w:sz w:val="28"/>
          <w:szCs w:val="28"/>
        </w:rPr>
        <w:t>团队工程挑战等实践，在攻坚克难中提升抗挫折能力、创新勇气与团队协作水平。</w:t>
      </w:r>
    </w:p>
    <w:p w14:paraId="360A70B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562" w:firstLineChars="200"/>
        <w:jc w:val="left"/>
        <w:textAlignment w:val="auto"/>
        <w:rPr>
          <w:rFonts w:asciiTheme="minorHAnsi" w:hAnsiTheme="minorHAnsi" w:eastAsiaTheme="minorEastAsia" w:cstheme="minorBidi"/>
          <w:color w:val="auto"/>
          <w:sz w:val="28"/>
          <w:szCs w:val="28"/>
        </w:rPr>
      </w:pPr>
      <w:r>
        <w:rPr>
          <w:rStyle w:val="9"/>
          <w:rFonts w:hint="eastAsia" w:asciiTheme="minorHAnsi" w:hAnsiTheme="minorHAnsi" w:eastAsiaTheme="minorEastAsia" w:cstheme="minorBidi"/>
          <w:b/>
          <w:bCs/>
          <w:color w:val="auto"/>
          <w:sz w:val="28"/>
          <w:szCs w:val="28"/>
          <w:lang w:val="en-US" w:eastAsia="zh-CN"/>
        </w:rPr>
        <w:t>3.</w:t>
      </w:r>
      <w:r>
        <w:rPr>
          <w:rStyle w:val="9"/>
          <w:rFonts w:asciiTheme="minorHAnsi" w:hAnsiTheme="minorHAnsi" w:eastAsiaTheme="minorEastAsia" w:cstheme="minorBidi"/>
          <w:b/>
          <w:bCs/>
          <w:color w:val="auto"/>
          <w:sz w:val="28"/>
          <w:szCs w:val="28"/>
        </w:rPr>
        <w:t>省级劳动教育基地联动</w:t>
      </w:r>
      <w:r>
        <w:rPr>
          <w:rStyle w:val="9"/>
          <w:rFonts w:hint="eastAsia" w:asciiTheme="minorHAnsi" w:hAnsiTheme="minorHAnsi" w:eastAsiaTheme="minorEastAsia" w:cstheme="minorBidi"/>
          <w:b/>
          <w:bCs/>
          <w:color w:val="auto"/>
          <w:sz w:val="28"/>
          <w:szCs w:val="28"/>
          <w:lang w:eastAsia="zh-CN"/>
        </w:rPr>
        <w:t>。</w:t>
      </w:r>
      <w:r>
        <w:rPr>
          <w:rFonts w:asciiTheme="minorHAnsi" w:hAnsiTheme="minorHAnsi" w:eastAsiaTheme="minorEastAsia" w:cstheme="minorBidi"/>
          <w:color w:val="auto"/>
          <w:sz w:val="28"/>
          <w:szCs w:val="28"/>
        </w:rPr>
        <w:t>依托河南省劳动教育实践基地，开展工程劳动、技术劳动、智能制造劳动，强化实践育人与心理赋能。</w:t>
      </w:r>
    </w:p>
    <w:p w14:paraId="30CF66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562" w:firstLineChars="200"/>
        <w:jc w:val="left"/>
        <w:textAlignment w:val="auto"/>
        <w:rPr>
          <w:rFonts w:asciiTheme="minorHAnsi" w:hAnsiTheme="minorHAnsi" w:eastAsiaTheme="minorEastAsia" w:cstheme="minorBidi"/>
          <w:color w:val="auto"/>
          <w:sz w:val="28"/>
          <w:szCs w:val="28"/>
        </w:rPr>
      </w:pPr>
      <w:r>
        <w:rPr>
          <w:rStyle w:val="9"/>
          <w:rFonts w:hint="eastAsia" w:asciiTheme="minorHAnsi" w:hAnsiTheme="minorHAnsi" w:eastAsiaTheme="minorEastAsia" w:cstheme="minorBidi"/>
          <w:b/>
          <w:bCs/>
          <w:color w:val="auto"/>
          <w:sz w:val="28"/>
          <w:szCs w:val="28"/>
          <w:lang w:val="en-US" w:eastAsia="zh-CN"/>
        </w:rPr>
        <w:t>4.</w:t>
      </w:r>
      <w:r>
        <w:rPr>
          <w:rStyle w:val="9"/>
          <w:rFonts w:asciiTheme="minorHAnsi" w:hAnsiTheme="minorHAnsi" w:eastAsiaTheme="minorEastAsia" w:cstheme="minorBidi"/>
          <w:b/>
          <w:bCs/>
          <w:color w:val="auto"/>
          <w:sz w:val="28"/>
          <w:szCs w:val="28"/>
        </w:rPr>
        <w:t>科创+劳动+心理</w:t>
      </w:r>
      <w:r>
        <w:rPr>
          <w:rStyle w:val="9"/>
          <w:rFonts w:hint="eastAsia" w:asciiTheme="minorHAnsi" w:hAnsiTheme="minorHAnsi" w:eastAsiaTheme="minorEastAsia" w:cstheme="minorBidi"/>
          <w:b/>
          <w:bCs/>
          <w:color w:val="auto"/>
          <w:sz w:val="28"/>
          <w:szCs w:val="28"/>
          <w:lang w:eastAsia="zh-CN"/>
        </w:rPr>
        <w:t>。</w:t>
      </w:r>
      <w:r>
        <w:rPr>
          <w:rFonts w:asciiTheme="minorHAnsi" w:hAnsiTheme="minorHAnsi" w:eastAsiaTheme="minorEastAsia" w:cstheme="minorBidi"/>
          <w:color w:val="auto"/>
          <w:sz w:val="28"/>
          <w:szCs w:val="28"/>
        </w:rPr>
        <w:t>在学科竞赛、科研训练、创新项目中融入劳动精神与心理调适训练，培养工科学生踏实肯干、坚韧不拔、勇于创新的综合素养。</w:t>
      </w:r>
    </w:p>
    <w:p w14:paraId="56D4CD9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五、成果创新点：五大突破，达到</w:t>
      </w:r>
      <w:r>
        <w:rPr>
          <w:rFonts w:hint="eastAsia" w:ascii="黑体" w:hAnsi="黑体" w:eastAsia="黑体" w:cs="黑体"/>
          <w:b w:val="0"/>
          <w:bCs w:val="0"/>
          <w:color w:val="FF00FF"/>
          <w:kern w:val="0"/>
          <w:sz w:val="28"/>
          <w:szCs w:val="28"/>
          <w:lang w:val="en-US" w:eastAsia="zh-CN" w:bidi="ar"/>
        </w:rPr>
        <w:t>省内首创、国内领先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水平</w:t>
      </w:r>
    </w:p>
    <w:p w14:paraId="0EBD236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560" w:firstLineChars="200"/>
        <w:jc w:val="left"/>
        <w:textAlignment w:val="auto"/>
        <w:rPr>
          <w:rFonts w:asciiTheme="minorHAnsi" w:hAnsiTheme="minorHAnsi" w:eastAsiaTheme="minorEastAsia" w:cstheme="minorBidi"/>
          <w:color w:val="auto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color w:val="auto"/>
          <w:sz w:val="28"/>
          <w:szCs w:val="28"/>
          <w:lang w:val="en-US" w:eastAsia="zh-CN"/>
        </w:rPr>
        <w:t>本成果</w:t>
      </w:r>
      <w:r>
        <w:rPr>
          <w:rFonts w:asciiTheme="minorHAnsi" w:hAnsiTheme="minorHAnsi" w:eastAsiaTheme="minorEastAsia" w:cstheme="minorBidi"/>
          <w:color w:val="auto"/>
          <w:sz w:val="28"/>
          <w:szCs w:val="28"/>
        </w:rPr>
        <w:t>紧扣五育并举方针，聚焦劳育与心育融合痛点，</w:t>
      </w:r>
      <w:r>
        <w:rPr>
          <w:rFonts w:ascii="宋体" w:hAnsi="宋体" w:eastAsia="宋体" w:cs="宋体"/>
          <w:color w:val="auto"/>
          <w:sz w:val="28"/>
          <w:szCs w:val="28"/>
        </w:rPr>
        <w:t>实现</w:t>
      </w:r>
      <w:r>
        <w:rPr>
          <w:rStyle w:val="9"/>
          <w:rFonts w:ascii="宋体" w:hAnsi="宋体" w:eastAsia="宋体" w:cs="宋体"/>
          <w:b/>
          <w:bCs/>
          <w:color w:val="auto"/>
          <w:sz w:val="28"/>
          <w:szCs w:val="28"/>
        </w:rPr>
        <w:t>从浅层结合到深度融合、从分散实施到一体化推进</w:t>
      </w:r>
      <w:r>
        <w:rPr>
          <w:rFonts w:ascii="宋体" w:hAnsi="宋体" w:eastAsia="宋体" w:cs="宋体"/>
          <w:color w:val="auto"/>
          <w:sz w:val="28"/>
          <w:szCs w:val="28"/>
        </w:rPr>
        <w:t>的重大突破</w:t>
      </w:r>
      <w:r>
        <w:rPr>
          <w:rFonts w:asciiTheme="minorHAnsi" w:hAnsiTheme="minorHAnsi" w:eastAsiaTheme="minorEastAsia" w:cstheme="minorBidi"/>
          <w:color w:val="auto"/>
          <w:sz w:val="28"/>
          <w:szCs w:val="28"/>
        </w:rPr>
        <w:t>。</w:t>
      </w:r>
      <w:r>
        <w:rPr>
          <w:rFonts w:hint="eastAsia" w:asciiTheme="minorHAnsi" w:hAnsiTheme="minorHAnsi" w:eastAsiaTheme="minorEastAsia" w:cstheme="minorBidi"/>
          <w:color w:val="auto"/>
          <w:sz w:val="28"/>
          <w:szCs w:val="28"/>
          <w:lang w:val="en-US" w:eastAsia="zh-CN"/>
        </w:rPr>
        <w:t>顶层设计、</w:t>
      </w:r>
      <w:r>
        <w:rPr>
          <w:rFonts w:asciiTheme="minorHAnsi" w:hAnsiTheme="minorHAnsi" w:eastAsiaTheme="minorEastAsia" w:cstheme="minorBidi"/>
          <w:color w:val="auto"/>
          <w:sz w:val="28"/>
          <w:szCs w:val="28"/>
        </w:rPr>
        <w:t>三维融合、</w:t>
      </w:r>
      <w:r>
        <w:rPr>
          <w:rFonts w:asciiTheme="minorHAnsi" w:hAnsiTheme="minorHAnsi" w:eastAsiaTheme="minorEastAsia" w:cstheme="minorBidi"/>
          <w:color w:val="FF0000"/>
          <w:sz w:val="28"/>
          <w:szCs w:val="28"/>
        </w:rPr>
        <w:t>四层递进、五维保障</w:t>
      </w:r>
      <w:r>
        <w:rPr>
          <w:rFonts w:hint="eastAsia" w:asciiTheme="minorHAnsi" w:hAnsiTheme="minorHAnsi" w:eastAsiaTheme="minorEastAsia" w:cstheme="minorBidi"/>
          <w:color w:val="auto"/>
          <w:sz w:val="28"/>
          <w:szCs w:val="28"/>
          <w:lang w:val="en-US" w:eastAsia="zh-CN"/>
        </w:rPr>
        <w:t>及多元育人评价体系</w:t>
      </w:r>
      <w:r>
        <w:rPr>
          <w:rFonts w:asciiTheme="minorHAnsi" w:hAnsiTheme="minorHAnsi" w:eastAsiaTheme="minorEastAsia" w:cstheme="minorBidi"/>
          <w:color w:val="auto"/>
          <w:sz w:val="28"/>
          <w:szCs w:val="28"/>
        </w:rPr>
        <w:t>，形成完整闭环，可复制、可推广。</w:t>
      </w:r>
      <w:r>
        <w:rPr>
          <w:rFonts w:hint="eastAsia" w:asciiTheme="minorHAnsi" w:hAnsiTheme="minorHAnsi" w:eastAsiaTheme="minorEastAsia" w:cstheme="minorBidi"/>
          <w:color w:val="auto"/>
          <w:sz w:val="28"/>
          <w:szCs w:val="28"/>
          <w:lang w:val="en-US" w:eastAsia="zh-CN"/>
        </w:rPr>
        <w:t>实现</w:t>
      </w:r>
      <w:r>
        <w:rPr>
          <w:rFonts w:asciiTheme="minorHAnsi" w:hAnsiTheme="minorHAnsi" w:eastAsiaTheme="minorEastAsia" w:cstheme="minorBidi"/>
          <w:color w:val="auto"/>
          <w:sz w:val="28"/>
          <w:szCs w:val="28"/>
        </w:rPr>
        <w:t>劳育与心育从表面结合走向内在融合、全程融合、全域融合。</w:t>
      </w:r>
    </w:p>
    <w:p w14:paraId="5BB88CC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562" w:firstLineChars="200"/>
        <w:jc w:val="left"/>
        <w:textAlignment w:val="auto"/>
        <w:rPr>
          <w:rFonts w:asciiTheme="minorHAnsi" w:hAnsiTheme="minorHAnsi" w:eastAsiaTheme="minorEastAsia" w:cstheme="minorBidi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Style w:val="9"/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1.</w:t>
      </w:r>
      <w:r>
        <w:rPr>
          <w:rStyle w:val="9"/>
          <w:rFonts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理念创新</w:t>
      </w:r>
      <w:r>
        <w:rPr>
          <w:rStyle w:val="9"/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。</w:t>
      </w:r>
      <w:r>
        <w:rPr>
          <w:rFonts w:hint="eastAsia" w:asciiTheme="minorHAnsi" w:hAnsiTheme="minorHAnsi" w:eastAsiaTheme="minorEastAsia" w:cstheme="minorBidi"/>
          <w:b w:val="0"/>
          <w:bCs w:val="0"/>
          <w:color w:val="auto"/>
          <w:sz w:val="28"/>
          <w:szCs w:val="28"/>
          <w:lang w:val="en-US" w:eastAsia="zh-CN"/>
        </w:rPr>
        <w:t>首创“劳育润心・心育赋能”协同育人新理念，重构劳育与心育互为支撑、协同共生的一体化育人逻辑，打破“劳育重技能、心育重干预”的固有认知，丰富五育并举理论内涵。</w:t>
      </w:r>
    </w:p>
    <w:p w14:paraId="0B0F7BC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562" w:firstLineChars="200"/>
        <w:jc w:val="left"/>
        <w:textAlignment w:val="auto"/>
        <w:rPr>
          <w:rFonts w:asciiTheme="minorHAnsi" w:hAnsiTheme="minorHAnsi" w:eastAsiaTheme="minorEastAsia" w:cstheme="minorBidi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Style w:val="9"/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2.</w:t>
      </w:r>
      <w:r>
        <w:rPr>
          <w:rStyle w:val="9"/>
          <w:rFonts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模式创新</w:t>
      </w:r>
      <w:r>
        <w:rPr>
          <w:rStyle w:val="9"/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。</w:t>
      </w:r>
      <w:r>
        <w:rPr>
          <w:rFonts w:asciiTheme="minorHAnsi" w:hAnsiTheme="minorHAnsi" w:eastAsiaTheme="minorEastAsia" w:cstheme="minorBidi"/>
          <w:b w:val="0"/>
          <w:bCs w:val="0"/>
          <w:color w:val="auto"/>
          <w:sz w:val="28"/>
          <w:szCs w:val="28"/>
          <w:lang w:val="en-US" w:eastAsia="zh-CN"/>
        </w:rPr>
        <w:t>构建</w:t>
      </w:r>
      <w:r>
        <w:rPr>
          <w:rFonts w:hint="eastAsia" w:asciiTheme="minorHAnsi" w:hAnsiTheme="minorHAnsi" w:eastAsiaTheme="minorEastAsia" w:cstheme="minorBidi"/>
          <w:b w:val="0"/>
          <w:bCs w:val="0"/>
          <w:color w:val="auto"/>
          <w:sz w:val="28"/>
          <w:szCs w:val="28"/>
          <w:lang w:val="en-US" w:eastAsia="zh-CN"/>
        </w:rPr>
        <w:t>劳动教育和心理健康教育相融合的“12345”</w:t>
      </w:r>
      <w:r>
        <w:rPr>
          <w:rFonts w:asciiTheme="minorHAnsi" w:hAnsiTheme="minorHAnsi" w:eastAsiaTheme="minorEastAsia" w:cstheme="minorBidi"/>
          <w:b w:val="0"/>
          <w:bCs w:val="0"/>
          <w:color w:val="auto"/>
          <w:sz w:val="28"/>
          <w:szCs w:val="28"/>
          <w:lang w:val="en-US" w:eastAsia="zh-CN"/>
        </w:rPr>
        <w:t>一体化育人新模式</w:t>
      </w:r>
      <w:r>
        <w:rPr>
          <w:rFonts w:hint="eastAsia" w:asciiTheme="minorHAnsi" w:hAnsiTheme="minorHAnsi" w:eastAsiaTheme="minorEastAsia" w:cstheme="minorBidi"/>
          <w:b w:val="0"/>
          <w:bCs w:val="0"/>
          <w:color w:val="auto"/>
          <w:sz w:val="28"/>
          <w:szCs w:val="28"/>
          <w:lang w:val="en-US" w:eastAsia="zh-CN"/>
        </w:rPr>
        <w:t>。</w:t>
      </w:r>
      <w:r>
        <w:rPr>
          <w:rFonts w:asciiTheme="minorHAnsi" w:hAnsiTheme="minorHAnsi" w:eastAsiaTheme="minorEastAsia" w:cstheme="minorBidi"/>
          <w:b w:val="0"/>
          <w:bCs w:val="0"/>
          <w:color w:val="auto"/>
          <w:sz w:val="28"/>
          <w:szCs w:val="28"/>
          <w:lang w:val="en-US" w:eastAsia="zh-CN"/>
        </w:rPr>
        <w:t>创新</w:t>
      </w:r>
      <w:r>
        <w:rPr>
          <w:rFonts w:hint="eastAsia" w:asciiTheme="minorHAnsi" w:hAnsiTheme="minorHAnsi" w:eastAsiaTheme="minorEastAsia" w:cstheme="minorBidi"/>
          <w:b w:val="0"/>
          <w:bCs w:val="0"/>
          <w:color w:val="auto"/>
          <w:sz w:val="28"/>
          <w:szCs w:val="28"/>
          <w:lang w:val="en-US" w:eastAsia="zh-CN"/>
        </w:rPr>
        <w:t>性推进“</w:t>
      </w:r>
      <w:r>
        <w:rPr>
          <w:rFonts w:hint="eastAsia" w:asciiTheme="minorHAnsi" w:hAnsiTheme="minorHAnsi" w:eastAsiaTheme="minorEastAsia" w:cstheme="minorBidi"/>
          <w:b/>
          <w:bCs/>
          <w:color w:val="auto"/>
          <w:sz w:val="28"/>
          <w:szCs w:val="28"/>
          <w:lang w:val="en-US" w:eastAsia="zh-CN"/>
        </w:rPr>
        <w:t>两层保障、三维融合、四大路径、五元评价</w:t>
      </w:r>
      <w:r>
        <w:rPr>
          <w:rFonts w:hint="eastAsia" w:asciiTheme="minorHAnsi" w:hAnsiTheme="minorHAnsi" w:eastAsiaTheme="minorEastAsia" w:cstheme="minorBidi"/>
          <w:b w:val="0"/>
          <w:bCs w:val="0"/>
          <w:color w:val="auto"/>
          <w:sz w:val="28"/>
          <w:szCs w:val="28"/>
          <w:lang w:val="en-US" w:eastAsia="zh-CN"/>
        </w:rPr>
        <w:t>”协同育人举措，形成理论耦合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、机制整合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、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实践融合、评价统合的全链条育人体系</w:t>
      </w:r>
      <w:r>
        <w:rPr>
          <w:rFonts w:asciiTheme="minorHAnsi" w:hAnsiTheme="minorHAnsi" w:eastAsiaTheme="minorEastAsia" w:cstheme="minorBidi"/>
          <w:b w:val="0"/>
          <w:bCs w:val="0"/>
          <w:color w:val="auto"/>
          <w:sz w:val="28"/>
          <w:szCs w:val="28"/>
          <w:lang w:val="en-US" w:eastAsia="zh-CN"/>
        </w:rPr>
        <w:t>。模式兼顾劳育与心育独立性与融合性，系统性强、可操作性强，有效解决协同不足、载体单一等痛点</w:t>
      </w:r>
      <w:r>
        <w:rPr>
          <w:rFonts w:hint="eastAsia" w:asciiTheme="minorHAnsi" w:hAnsiTheme="minorHAnsi" w:eastAsiaTheme="minorEastAsia" w:cstheme="minorBidi"/>
          <w:b w:val="0"/>
          <w:bCs w:val="0"/>
          <w:color w:val="auto"/>
          <w:sz w:val="28"/>
          <w:szCs w:val="28"/>
          <w:lang w:val="en-US" w:eastAsia="zh-CN"/>
        </w:rPr>
        <w:t>，提升育人内涵</w:t>
      </w:r>
      <w:r>
        <w:rPr>
          <w:rFonts w:asciiTheme="minorHAnsi" w:hAnsiTheme="minorHAnsi" w:eastAsiaTheme="minorEastAsia" w:cstheme="minorBidi"/>
          <w:b w:val="0"/>
          <w:bCs w:val="0"/>
          <w:color w:val="auto"/>
          <w:sz w:val="28"/>
          <w:szCs w:val="28"/>
          <w:lang w:val="en-US" w:eastAsia="zh-CN"/>
        </w:rPr>
        <w:t>。</w:t>
      </w:r>
    </w:p>
    <w:p w14:paraId="26D741A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562" w:firstLineChars="200"/>
        <w:jc w:val="left"/>
        <w:textAlignment w:val="auto"/>
        <w:rPr>
          <w:rFonts w:asciiTheme="minorHAnsi" w:hAnsiTheme="minorHAnsi" w:eastAsiaTheme="minorEastAsia" w:cstheme="minorBidi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Style w:val="9"/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3.</w:t>
      </w:r>
      <w:r>
        <w:rPr>
          <w:rStyle w:val="9"/>
          <w:rFonts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载体创新</w:t>
      </w:r>
      <w:r>
        <w:rPr>
          <w:rStyle w:val="9"/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。</w:t>
      </w:r>
      <w:r>
        <w:rPr>
          <w:rFonts w:asciiTheme="minorHAnsi" w:hAnsiTheme="minorHAnsi" w:eastAsiaTheme="minorEastAsia" w:cstheme="minorBidi"/>
          <w:b w:val="0"/>
          <w:bCs w:val="0"/>
          <w:color w:val="auto"/>
          <w:sz w:val="28"/>
          <w:szCs w:val="28"/>
          <w:lang w:val="en-US" w:eastAsia="zh-CN"/>
        </w:rPr>
        <w:t>打造沉浸式</w:t>
      </w:r>
      <w:r>
        <w:rPr>
          <w:rFonts w:hint="eastAsia" w:asciiTheme="minorHAnsi" w:hAnsiTheme="minorHAnsi" w:eastAsiaTheme="minorEastAsia" w:cstheme="minorBidi"/>
          <w:b w:val="0"/>
          <w:bCs w:val="0"/>
          <w:color w:val="auto"/>
          <w:sz w:val="28"/>
          <w:szCs w:val="28"/>
          <w:lang w:val="en-US" w:eastAsia="zh-CN"/>
        </w:rPr>
        <w:t>“</w:t>
      </w:r>
      <w:r>
        <w:rPr>
          <w:rFonts w:asciiTheme="minorHAnsi" w:hAnsiTheme="minorHAnsi" w:eastAsiaTheme="minorEastAsia" w:cstheme="minorBidi"/>
          <w:b w:val="0"/>
          <w:bCs w:val="0"/>
          <w:color w:val="auto"/>
          <w:sz w:val="28"/>
          <w:szCs w:val="28"/>
          <w:lang w:val="en-US" w:eastAsia="zh-CN"/>
        </w:rPr>
        <w:t>劳育+心育</w:t>
      </w:r>
      <w:r>
        <w:rPr>
          <w:rFonts w:hint="eastAsia" w:asciiTheme="minorHAnsi" w:hAnsiTheme="minorHAnsi" w:eastAsiaTheme="minorEastAsia" w:cstheme="minorBidi"/>
          <w:b w:val="0"/>
          <w:bCs w:val="0"/>
          <w:color w:val="auto"/>
          <w:sz w:val="28"/>
          <w:szCs w:val="28"/>
          <w:lang w:val="en-US" w:eastAsia="zh-CN"/>
        </w:rPr>
        <w:t>”</w:t>
      </w:r>
      <w:r>
        <w:rPr>
          <w:rFonts w:asciiTheme="minorHAnsi" w:hAnsiTheme="minorHAnsi" w:eastAsiaTheme="minorEastAsia" w:cstheme="minorBidi"/>
          <w:b w:val="0"/>
          <w:bCs w:val="0"/>
          <w:color w:val="auto"/>
          <w:sz w:val="28"/>
          <w:szCs w:val="28"/>
          <w:lang w:val="en-US" w:eastAsia="zh-CN"/>
        </w:rPr>
        <w:t>育人新载体</w:t>
      </w:r>
      <w:r>
        <w:rPr>
          <w:rFonts w:hint="eastAsia" w:asciiTheme="minorHAnsi" w:hAnsiTheme="minorHAnsi" w:eastAsiaTheme="minorEastAsia" w:cstheme="minorBidi"/>
          <w:b w:val="0"/>
          <w:bCs w:val="0"/>
          <w:color w:val="auto"/>
          <w:sz w:val="28"/>
          <w:szCs w:val="28"/>
          <w:lang w:val="en-US" w:eastAsia="zh-CN"/>
        </w:rPr>
        <w:t>。</w:t>
      </w:r>
      <w:r>
        <w:rPr>
          <w:rFonts w:asciiTheme="minorHAnsi" w:hAnsiTheme="minorHAnsi" w:eastAsiaTheme="minorEastAsia" w:cstheme="minorBidi"/>
          <w:b w:val="0"/>
          <w:bCs w:val="0"/>
          <w:color w:val="auto"/>
          <w:sz w:val="28"/>
          <w:szCs w:val="28"/>
          <w:lang w:val="en-US" w:eastAsia="zh-CN"/>
        </w:rPr>
        <w:t>突破传统劳动教育、心理健康教育载体局限，打造劳动体验+心理引导、劳动疗愈+情绪调节、劳动实践+人格塑造、职场劳动+职业心理、工程劳动+创新心理等沉浸式载体，让学生在实践中体验、在体验中成长、在成长中完善，实现劳动素养与心理素养同步提升。</w:t>
      </w:r>
    </w:p>
    <w:p w14:paraId="03353D7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562" w:firstLineChars="200"/>
        <w:jc w:val="left"/>
        <w:textAlignment w:val="auto"/>
        <w:rPr>
          <w:rFonts w:asciiTheme="minorHAnsi" w:hAnsiTheme="minorHAnsi" w:eastAsiaTheme="minorEastAsia" w:cstheme="minorBidi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Style w:val="9"/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4.</w:t>
      </w:r>
      <w:r>
        <w:rPr>
          <w:rStyle w:val="9"/>
          <w:rFonts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机制创新</w:t>
      </w:r>
      <w:r>
        <w:rPr>
          <w:rStyle w:val="9"/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。</w:t>
      </w:r>
      <w:r>
        <w:rPr>
          <w:rFonts w:asciiTheme="minorHAnsi" w:hAnsiTheme="minorHAnsi" w:eastAsiaTheme="minorEastAsia" w:cstheme="minorBidi"/>
          <w:b w:val="0"/>
          <w:bCs w:val="0"/>
          <w:color w:val="auto"/>
          <w:sz w:val="28"/>
          <w:szCs w:val="28"/>
          <w:lang w:val="en-US" w:eastAsia="zh-CN"/>
        </w:rPr>
        <w:t>建立三校协同、跨学科融合育人新机制</w:t>
      </w:r>
      <w:r>
        <w:rPr>
          <w:rFonts w:hint="eastAsia" w:asciiTheme="minorHAnsi" w:hAnsiTheme="minorHAnsi" w:eastAsiaTheme="minorEastAsia" w:cstheme="minorBidi"/>
          <w:b w:val="0"/>
          <w:bCs w:val="0"/>
          <w:color w:val="auto"/>
          <w:sz w:val="28"/>
          <w:szCs w:val="28"/>
          <w:lang w:val="en-US" w:eastAsia="zh-CN"/>
        </w:rPr>
        <w:t>。</w:t>
      </w:r>
      <w:r>
        <w:rPr>
          <w:rFonts w:asciiTheme="minorHAnsi" w:hAnsiTheme="minorHAnsi" w:eastAsiaTheme="minorEastAsia" w:cstheme="minorBidi"/>
          <w:b w:val="0"/>
          <w:bCs w:val="0"/>
          <w:color w:val="auto"/>
          <w:sz w:val="28"/>
          <w:szCs w:val="28"/>
          <w:lang w:val="en-US" w:eastAsia="zh-CN"/>
        </w:rPr>
        <w:t>开创财经、师范、工科三类高校优势互补、资源共享、联合研发、协同实践、共同推广的新机制，打破校际壁垒、学科壁垒、部门壁垒，形成可复制的跨校协同育人机制，为区域高校协同创新提供示范。</w:t>
      </w:r>
    </w:p>
    <w:p w14:paraId="0CED345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562" w:firstLineChars="200"/>
        <w:jc w:val="left"/>
        <w:textAlignment w:val="auto"/>
        <w:rPr>
          <w:rFonts w:asciiTheme="minorHAnsi" w:hAnsiTheme="minorHAnsi" w:eastAsiaTheme="minorEastAsia" w:cstheme="minorBidi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Style w:val="9"/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5.</w:t>
      </w:r>
      <w:r>
        <w:rPr>
          <w:rStyle w:val="9"/>
          <w:rFonts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评价创新</w:t>
      </w:r>
      <w:r>
        <w:rPr>
          <w:rStyle w:val="9"/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。</w:t>
      </w:r>
      <w:r>
        <w:rPr>
          <w:rFonts w:asciiTheme="minorHAnsi" w:hAnsiTheme="minorHAnsi" w:eastAsiaTheme="minorEastAsia" w:cstheme="minorBidi"/>
          <w:b w:val="0"/>
          <w:bCs w:val="0"/>
          <w:color w:val="auto"/>
          <w:sz w:val="28"/>
          <w:szCs w:val="28"/>
          <w:lang w:val="en-US" w:eastAsia="zh-CN"/>
        </w:rPr>
        <w:t>构建</w:t>
      </w:r>
      <w:r>
        <w:rPr>
          <w:rFonts w:hint="eastAsia" w:asciiTheme="minorHAnsi" w:hAnsiTheme="minorHAnsi" w:eastAsiaTheme="minorEastAsia" w:cstheme="minorBidi"/>
          <w:b w:val="0"/>
          <w:bCs w:val="0"/>
          <w:color w:val="auto"/>
          <w:sz w:val="28"/>
          <w:szCs w:val="28"/>
          <w:lang w:val="en-US" w:eastAsia="zh-CN"/>
        </w:rPr>
        <w:t>“</w:t>
      </w:r>
      <w:r>
        <w:rPr>
          <w:rFonts w:asciiTheme="minorHAnsi" w:hAnsiTheme="minorHAnsi" w:eastAsiaTheme="minorEastAsia" w:cstheme="minorBidi"/>
          <w:b w:val="0"/>
          <w:bCs w:val="0"/>
          <w:color w:val="auto"/>
          <w:sz w:val="28"/>
          <w:szCs w:val="28"/>
          <w:lang w:val="en-US" w:eastAsia="zh-CN"/>
        </w:rPr>
        <w:t>多元立体</w:t>
      </w:r>
      <w:r>
        <w:rPr>
          <w:rFonts w:hint="eastAsia" w:asciiTheme="minorHAnsi" w:hAnsiTheme="minorHAnsi" w:eastAsiaTheme="minorEastAsia" w:cstheme="minorBidi"/>
          <w:b w:val="0"/>
          <w:bCs w:val="0"/>
          <w:color w:val="auto"/>
          <w:sz w:val="28"/>
          <w:szCs w:val="28"/>
          <w:lang w:val="en-US" w:eastAsia="zh-CN"/>
        </w:rPr>
        <w:t>”</w:t>
      </w:r>
      <w:r>
        <w:rPr>
          <w:rFonts w:asciiTheme="minorHAnsi" w:hAnsiTheme="minorHAnsi" w:eastAsiaTheme="minorEastAsia" w:cstheme="minorBidi"/>
          <w:b w:val="0"/>
          <w:bCs w:val="0"/>
          <w:color w:val="auto"/>
          <w:sz w:val="28"/>
          <w:szCs w:val="28"/>
          <w:lang w:val="en-US" w:eastAsia="zh-CN"/>
        </w:rPr>
        <w:t>一体化评价新体系</w:t>
      </w:r>
      <w:r>
        <w:rPr>
          <w:rFonts w:hint="eastAsia" w:asciiTheme="minorHAnsi" w:hAnsiTheme="minorHAnsi" w:eastAsiaTheme="minorEastAsia" w:cstheme="minorBidi"/>
          <w:b w:val="0"/>
          <w:bCs w:val="0"/>
          <w:color w:val="auto"/>
          <w:sz w:val="28"/>
          <w:szCs w:val="28"/>
          <w:lang w:val="en-US" w:eastAsia="zh-CN"/>
        </w:rPr>
        <w:t>。</w:t>
      </w:r>
      <w:r>
        <w:rPr>
          <w:rFonts w:asciiTheme="minorHAnsi" w:hAnsiTheme="minorHAnsi" w:eastAsiaTheme="minorEastAsia" w:cstheme="minorBidi"/>
          <w:b w:val="0"/>
          <w:bCs w:val="0"/>
          <w:color w:val="auto"/>
          <w:sz w:val="28"/>
          <w:szCs w:val="28"/>
          <w:lang w:val="en-US" w:eastAsia="zh-CN"/>
        </w:rPr>
        <w:t>打破单一结果性评价，建立覆盖劳动素养、心理素养、价值观念、责任意识、合作能力的多维度评价体系，采用</w:t>
      </w:r>
      <w:r>
        <w:rPr>
          <w:rFonts w:asciiTheme="minorHAnsi" w:hAnsiTheme="minorHAnsi" w:eastAsiaTheme="minorEastAsia" w:cstheme="minorBidi"/>
          <w:b/>
          <w:bCs/>
          <w:color w:val="auto"/>
          <w:sz w:val="28"/>
          <w:szCs w:val="28"/>
          <w:lang w:val="en-US" w:eastAsia="zh-CN"/>
        </w:rPr>
        <w:t>多元评价主体、过程与结果结合、定量与定性</w:t>
      </w:r>
      <w:r>
        <w:rPr>
          <w:rFonts w:asciiTheme="minorHAnsi" w:hAnsiTheme="minorHAnsi" w:eastAsiaTheme="minorEastAsia" w:cstheme="minorBidi"/>
          <w:b w:val="0"/>
          <w:bCs w:val="0"/>
          <w:color w:val="auto"/>
          <w:sz w:val="28"/>
          <w:szCs w:val="28"/>
          <w:lang w:val="en-US" w:eastAsia="zh-CN"/>
        </w:rPr>
        <w:t>结合，实现</w:t>
      </w:r>
      <w:r>
        <w:rPr>
          <w:rFonts w:hint="eastAsia" w:asciiTheme="minorHAnsi" w:hAnsiTheme="minorHAnsi" w:eastAsiaTheme="minorEastAsia" w:cstheme="minorBidi"/>
          <w:b w:val="0"/>
          <w:bCs w:val="0"/>
          <w:color w:val="auto"/>
          <w:sz w:val="28"/>
          <w:szCs w:val="28"/>
          <w:lang w:val="en-US" w:eastAsia="zh-CN"/>
        </w:rPr>
        <w:t>“</w:t>
      </w:r>
      <w:r>
        <w:rPr>
          <w:rFonts w:asciiTheme="minorHAnsi" w:hAnsiTheme="minorHAnsi" w:eastAsiaTheme="minorEastAsia" w:cstheme="minorBidi"/>
          <w:b w:val="0"/>
          <w:bCs w:val="0"/>
          <w:color w:val="auto"/>
          <w:sz w:val="28"/>
          <w:szCs w:val="28"/>
          <w:lang w:val="en-US" w:eastAsia="zh-CN"/>
        </w:rPr>
        <w:t>以评促教、以评促学、以评促融、以评促长</w:t>
      </w:r>
      <w:r>
        <w:rPr>
          <w:rFonts w:hint="eastAsia" w:asciiTheme="minorHAnsi" w:hAnsiTheme="minorHAnsi" w:eastAsiaTheme="minorEastAsia" w:cstheme="minorBidi"/>
          <w:b w:val="0"/>
          <w:bCs w:val="0"/>
          <w:color w:val="auto"/>
          <w:sz w:val="28"/>
          <w:szCs w:val="28"/>
          <w:lang w:val="en-US" w:eastAsia="zh-CN"/>
        </w:rPr>
        <w:t>”</w:t>
      </w:r>
      <w:r>
        <w:rPr>
          <w:rFonts w:asciiTheme="minorHAnsi" w:hAnsiTheme="minorHAnsi" w:eastAsiaTheme="minorEastAsia" w:cstheme="minorBidi"/>
          <w:b w:val="0"/>
          <w:bCs w:val="0"/>
          <w:color w:val="auto"/>
          <w:sz w:val="28"/>
          <w:szCs w:val="28"/>
          <w:lang w:val="en-US" w:eastAsia="zh-CN"/>
        </w:rPr>
        <w:t>。</w:t>
      </w:r>
    </w:p>
    <w:p w14:paraId="16D7D65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六、实践成效：数据验证、成效显著，育人质量全面跃升</w:t>
      </w:r>
    </w:p>
    <w:p w14:paraId="3FF8908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本成果历经4.5年实践检验，依托国家级课题2项、省级课题9项支撑，获省级教学成果奖5项（特等奖1项、一等奖1项、二等奖3项），在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学生成长、教学改革、社会辐射、示范推广等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方面取得可量化、可验证、可追溯的显著成效：</w:t>
      </w:r>
    </w:p>
    <w:p w14:paraId="25BA8F2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（一）学生成长成效：素养双升，核心数据对比鲜明</w:t>
      </w:r>
    </w:p>
    <w:p w14:paraId="5E9C0B8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通过对三校126个试点班级、6800名学生跟踪监测，核心指标实现跨越式提升。</w:t>
      </w:r>
    </w:p>
    <w:p w14:paraId="309A516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1.心理素养显著改善。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学生心理焦虑检出率由28.7%降至11.2%，抑郁倾向发生率下降53%，情绪调节能力优秀率提升45.3%；</w:t>
      </w:r>
    </w:p>
    <w:p w14:paraId="3FB8CC5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2.劳动素养全面提升。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劳动实践主动参与率由62.3%提升至98.5%，劳动价值观正确率达96.8%，劳动习惯养成率提升36.7%；</w:t>
      </w:r>
    </w:p>
    <w:p w14:paraId="2D92451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3.综合能力同步增强。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学生获国家级学科竞赛奖项128项、省级奖项362项，较改革前增长120%，综合素质优秀率由52.1%提升至90.3%。</w:t>
      </w:r>
    </w:p>
    <w:p w14:paraId="1611BC3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（二）教学改革成效：体系完善，成果丰硕</w:t>
      </w:r>
    </w:p>
    <w:p w14:paraId="33C6F0D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1.课程建设。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开发融合课程18门，编写教材5部（2部为省级“十四五”规划教材）；</w:t>
      </w:r>
    </w:p>
    <w:p w14:paraId="0FC7D44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2.师资建设。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培育复合型师资86人，获省级劳动教育优质课一等奖4项，发表教研论文32篇（含CSSCI论文3篇、SCI/SSCI论文3篇）。</w:t>
      </w:r>
    </w:p>
    <w:p w14:paraId="53E742C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3.项目支撑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。获批国家级新文科研究项目1项、国家社科基金重点项目1项、省级教学改革项目9项；</w:t>
      </w:r>
    </w:p>
    <w:p w14:paraId="6BEBEC4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4.平台建设。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共建劳动实践基地、心理体验中心23个（省级3个），三校出台制度文件12项，形成长效保障机制。</w:t>
      </w:r>
    </w:p>
    <w:p w14:paraId="428583C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（三）社会辐射成效：示范引领，广泛认可</w:t>
      </w:r>
    </w:p>
    <w:p w14:paraId="4CBE647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1.推广应用。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成果在</w:t>
      </w:r>
      <w:r>
        <w:rPr>
          <w:rFonts w:hint="eastAsia" w:ascii="宋体" w:hAnsi="宋体" w:eastAsia="宋体" w:cs="宋体"/>
          <w:b w:val="0"/>
          <w:bCs w:val="0"/>
          <w:color w:val="FF0000"/>
          <w:kern w:val="0"/>
          <w:sz w:val="28"/>
          <w:szCs w:val="28"/>
          <w:lang w:val="en-US" w:eastAsia="zh-CN" w:bidi="ar"/>
        </w:rPr>
        <w:t>河南财政金融学院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、黄河科技学院等</w:t>
      </w:r>
      <w:r>
        <w:rPr>
          <w:rFonts w:hint="eastAsia" w:ascii="宋体" w:hAnsi="宋体" w:eastAsia="宋体" w:cs="宋体"/>
          <w:b w:val="0"/>
          <w:bCs w:val="0"/>
          <w:color w:val="FF0000"/>
          <w:kern w:val="0"/>
          <w:sz w:val="28"/>
          <w:szCs w:val="28"/>
          <w:lang w:val="en-US" w:eastAsia="zh-CN" w:bidi="ar"/>
        </w:rPr>
        <w:t>9所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省内高校推广，覆盖师生</w:t>
      </w:r>
      <w:r>
        <w:rPr>
          <w:rFonts w:hint="eastAsia" w:ascii="宋体" w:hAnsi="宋体" w:eastAsia="宋体" w:cs="宋体"/>
          <w:b w:val="0"/>
          <w:bCs w:val="0"/>
          <w:color w:val="0000FF"/>
          <w:kern w:val="0"/>
          <w:sz w:val="28"/>
          <w:szCs w:val="28"/>
          <w:lang w:val="en-US" w:eastAsia="zh-CN" w:bidi="ar"/>
        </w:rPr>
        <w:t>6.4万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余人，应用单位均出具官方效果证明。</w:t>
      </w:r>
    </w:p>
    <w:p w14:paraId="165CD2A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2.媒体报道。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《中国教育报》《河南日报》等省级以上媒</w:t>
      </w:r>
      <w:r>
        <w:rPr>
          <w:rFonts w:hint="eastAsia" w:ascii="宋体" w:hAnsi="宋体" w:eastAsia="宋体" w:cs="宋体"/>
          <w:b w:val="0"/>
          <w:bCs w:val="0"/>
          <w:color w:val="FF0000"/>
          <w:kern w:val="0"/>
          <w:sz w:val="28"/>
          <w:szCs w:val="28"/>
          <w:lang w:val="en-US" w:eastAsia="zh-CN" w:bidi="ar"/>
        </w:rPr>
        <w:t>体5次专题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报道成果经验。</w:t>
      </w:r>
    </w:p>
    <w:p w14:paraId="3762702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3.专家认可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。经省内高校专家组评审，认定成果理念先进、模式创新、可复制性强，是地方高校五育融合典型示范。</w:t>
      </w:r>
    </w:p>
    <w:p w14:paraId="1738AA6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（四）保障机制成效：长效运行，持续优化</w:t>
      </w:r>
    </w:p>
    <w:p w14:paraId="230C5A7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三校建立常态化协同推进机制，出台制度文件12项，形成长效化、可持续的育人保障体系，确保成果持续迭代升级。</w:t>
      </w:r>
    </w:p>
    <w:p w14:paraId="270A690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360" w:lineRule="atLeas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七、可复制推广范式：提炼通用方案，助力全省高校提质</w:t>
      </w:r>
    </w:p>
    <w:p w14:paraId="62A59A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56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本成果立足地方高校共性需求，将三校实践经验</w:t>
      </w:r>
      <w:r>
        <w:rPr>
          <w:rStyle w:val="9"/>
          <w:rFonts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提炼为通用、简洁、可直接套用</w:t>
      </w:r>
      <w:r>
        <w:rPr>
          <w:rFonts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的育人范式，具备</w:t>
      </w:r>
      <w:r>
        <w:rPr>
          <w:rStyle w:val="9"/>
          <w:rFonts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极强的可复制性、可推广性、可适配性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。</w:t>
      </w:r>
    </w:p>
    <w:p w14:paraId="1B0837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562" w:firstLineChars="200"/>
        <w:jc w:val="left"/>
        <w:rPr>
          <w:rFonts w:asciiTheme="minorHAnsi" w:hAnsiTheme="minorHAnsi" w:eastAsiaTheme="minorEastAsia" w:cstheme="minorBidi"/>
          <w:b/>
          <w:bCs/>
          <w:color w:val="auto"/>
          <w:sz w:val="28"/>
          <w:szCs w:val="28"/>
        </w:rPr>
      </w:pPr>
      <w:r>
        <w:rPr>
          <w:rFonts w:asciiTheme="minorHAnsi" w:hAnsiTheme="minorHAnsi" w:eastAsiaTheme="minorEastAsia" w:cstheme="minorBidi"/>
          <w:b/>
          <w:bCs/>
          <w:color w:val="auto"/>
          <w:sz w:val="28"/>
          <w:szCs w:val="28"/>
        </w:rPr>
        <w:t>（一）通用一体化育人模式（直接套用）</w:t>
      </w:r>
    </w:p>
    <w:p w14:paraId="65BEA8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562" w:firstLineChars="200"/>
        <w:jc w:val="left"/>
        <w:rPr>
          <w:rFonts w:hint="eastAsia" w:asciiTheme="minorHAnsi" w:hAnsiTheme="minorHAnsi" w:eastAsiaTheme="minorEastAsia" w:cstheme="minorBidi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HAnsi" w:hAnsiTheme="minorHAnsi" w:eastAsiaTheme="minorEastAsia" w:cstheme="minorBidi"/>
          <w:b/>
          <w:bCs/>
          <w:color w:val="auto"/>
          <w:sz w:val="28"/>
          <w:szCs w:val="28"/>
          <w:lang w:val="en-US" w:eastAsia="zh-CN"/>
        </w:rPr>
        <w:t>1.</w:t>
      </w:r>
      <w:r>
        <w:rPr>
          <w:rFonts w:asciiTheme="minorHAnsi" w:hAnsiTheme="minorHAnsi" w:eastAsiaTheme="minorEastAsia" w:cstheme="minorBidi"/>
          <w:b/>
          <w:bCs/>
          <w:color w:val="auto"/>
          <w:sz w:val="28"/>
          <w:szCs w:val="28"/>
        </w:rPr>
        <w:t>顶层设计</w:t>
      </w:r>
      <w:r>
        <w:rPr>
          <w:rFonts w:hint="eastAsia" w:asciiTheme="minorHAnsi" w:hAnsiTheme="minorHAnsi" w:eastAsiaTheme="minorEastAsia" w:cstheme="minorBidi"/>
          <w:b/>
          <w:bCs/>
          <w:color w:val="auto"/>
          <w:sz w:val="28"/>
          <w:szCs w:val="28"/>
          <w:lang w:eastAsia="zh-CN"/>
        </w:rPr>
        <w:t>。</w:t>
      </w:r>
      <w:r>
        <w:rPr>
          <w:rFonts w:asciiTheme="minorHAnsi" w:hAnsiTheme="minorHAnsi" w:eastAsiaTheme="minorEastAsia" w:cstheme="minorBidi"/>
          <w:b w:val="0"/>
          <w:bCs w:val="0"/>
          <w:color w:val="0000FF"/>
          <w:sz w:val="28"/>
          <w:szCs w:val="28"/>
        </w:rPr>
        <w:t>1条主线+2</w:t>
      </w:r>
      <w:r>
        <w:rPr>
          <w:rFonts w:hint="eastAsia" w:asciiTheme="minorHAnsi" w:hAnsiTheme="minorHAnsi" w:eastAsiaTheme="minorEastAsia" w:cstheme="minorBidi"/>
          <w:b w:val="0"/>
          <w:bCs w:val="0"/>
          <w:color w:val="0000FF"/>
          <w:sz w:val="28"/>
          <w:szCs w:val="28"/>
          <w:lang w:val="en-US" w:eastAsia="zh-CN"/>
        </w:rPr>
        <w:t>层保障</w:t>
      </w:r>
      <w:r>
        <w:rPr>
          <w:rFonts w:asciiTheme="minorHAnsi" w:hAnsiTheme="minorHAnsi" w:eastAsiaTheme="minorEastAsia" w:cstheme="minorBidi"/>
          <w:b w:val="0"/>
          <w:bCs w:val="0"/>
          <w:color w:val="0000FF"/>
          <w:sz w:val="28"/>
          <w:szCs w:val="28"/>
        </w:rPr>
        <w:t>+3维融合+4</w:t>
      </w:r>
      <w:r>
        <w:rPr>
          <w:rFonts w:hint="eastAsia" w:asciiTheme="minorHAnsi" w:hAnsiTheme="minorHAnsi" w:eastAsiaTheme="minorEastAsia" w:cstheme="minorBidi"/>
          <w:b w:val="0"/>
          <w:bCs w:val="0"/>
          <w:color w:val="0000FF"/>
          <w:sz w:val="28"/>
          <w:szCs w:val="28"/>
          <w:lang w:val="en-US" w:eastAsia="zh-CN"/>
        </w:rPr>
        <w:t>大路径</w:t>
      </w:r>
      <w:r>
        <w:rPr>
          <w:rFonts w:asciiTheme="minorHAnsi" w:hAnsiTheme="minorHAnsi" w:eastAsiaTheme="minorEastAsia" w:cstheme="minorBidi"/>
          <w:b w:val="0"/>
          <w:bCs w:val="0"/>
          <w:color w:val="0000FF"/>
          <w:sz w:val="28"/>
          <w:szCs w:val="28"/>
        </w:rPr>
        <w:t>+5</w:t>
      </w:r>
      <w:r>
        <w:rPr>
          <w:rFonts w:hint="eastAsia" w:asciiTheme="minorHAnsi" w:hAnsiTheme="minorHAnsi" w:eastAsiaTheme="minorEastAsia" w:cstheme="minorBidi"/>
          <w:b w:val="0"/>
          <w:bCs w:val="0"/>
          <w:color w:val="0000FF"/>
          <w:sz w:val="28"/>
          <w:szCs w:val="28"/>
          <w:lang w:val="en-US" w:eastAsia="zh-CN"/>
        </w:rPr>
        <w:t>元评价</w:t>
      </w:r>
      <w:r>
        <w:rPr>
          <w:rFonts w:hint="eastAsia" w:asciiTheme="minorHAnsi" w:hAnsiTheme="minorHAnsi" w:eastAsiaTheme="minorEastAsia" w:cstheme="minorBidi"/>
          <w:b w:val="0"/>
          <w:bCs w:val="0"/>
          <w:color w:val="0000FF"/>
          <w:sz w:val="28"/>
          <w:szCs w:val="28"/>
          <w:lang w:eastAsia="zh-CN"/>
        </w:rPr>
        <w:t>。</w:t>
      </w:r>
    </w:p>
    <w:p w14:paraId="5325ED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562" w:firstLineChars="200"/>
        <w:jc w:val="left"/>
        <w:rPr>
          <w:rFonts w:hint="eastAsia" w:asciiTheme="minorHAnsi" w:hAnsiTheme="minorHAnsi" w:eastAsiaTheme="minorEastAsia" w:cstheme="minorBidi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HAnsi" w:hAnsiTheme="minorHAnsi" w:eastAsiaTheme="minorEastAsia" w:cstheme="minorBidi"/>
          <w:b/>
          <w:bCs/>
          <w:color w:val="auto"/>
          <w:sz w:val="28"/>
          <w:szCs w:val="28"/>
          <w:lang w:val="en-US" w:eastAsia="zh-CN"/>
        </w:rPr>
        <w:t>2.</w:t>
      </w:r>
      <w:r>
        <w:rPr>
          <w:rFonts w:asciiTheme="minorHAnsi" w:hAnsiTheme="minorHAnsi" w:eastAsiaTheme="minorEastAsia" w:cstheme="minorBidi"/>
          <w:b/>
          <w:bCs/>
          <w:color w:val="auto"/>
          <w:sz w:val="28"/>
          <w:szCs w:val="28"/>
        </w:rPr>
        <w:t>实施流程</w:t>
      </w:r>
      <w:r>
        <w:rPr>
          <w:rFonts w:hint="eastAsia" w:asciiTheme="minorHAnsi" w:hAnsiTheme="minorHAnsi" w:eastAsiaTheme="minorEastAsia" w:cstheme="minorBidi"/>
          <w:b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Theme="minorHAnsi" w:hAnsiTheme="minorHAnsi" w:eastAsiaTheme="minorEastAsia" w:cstheme="minorBidi"/>
          <w:b w:val="0"/>
          <w:bCs w:val="0"/>
          <w:color w:val="0000FF"/>
          <w:sz w:val="28"/>
          <w:szCs w:val="28"/>
          <w:lang w:val="en-US" w:eastAsia="zh-CN"/>
        </w:rPr>
        <w:t>构建机制</w:t>
      </w:r>
      <w:r>
        <w:rPr>
          <w:rFonts w:asciiTheme="minorHAnsi" w:hAnsiTheme="minorHAnsi" w:eastAsiaTheme="minorEastAsia" w:cstheme="minorBidi"/>
          <w:b w:val="0"/>
          <w:bCs w:val="0"/>
          <w:color w:val="0000FF"/>
          <w:sz w:val="28"/>
          <w:szCs w:val="28"/>
        </w:rPr>
        <w:t>→</w:t>
      </w:r>
      <w:r>
        <w:rPr>
          <w:rFonts w:hint="eastAsia" w:asciiTheme="minorHAnsi" w:hAnsiTheme="minorHAnsi" w:eastAsiaTheme="minorEastAsia" w:cstheme="minorBidi"/>
          <w:b w:val="0"/>
          <w:bCs w:val="0"/>
          <w:color w:val="0000FF"/>
          <w:sz w:val="28"/>
          <w:szCs w:val="28"/>
          <w:lang w:val="en-US" w:eastAsia="zh-CN"/>
        </w:rPr>
        <w:t>提升内涵</w:t>
      </w:r>
      <w:r>
        <w:rPr>
          <w:rFonts w:asciiTheme="minorHAnsi" w:hAnsiTheme="minorHAnsi" w:eastAsiaTheme="minorEastAsia" w:cstheme="minorBidi"/>
          <w:b w:val="0"/>
          <w:bCs w:val="0"/>
          <w:color w:val="0000FF"/>
          <w:sz w:val="28"/>
          <w:szCs w:val="28"/>
        </w:rPr>
        <w:t>→创新载体→</w:t>
      </w:r>
      <w:r>
        <w:rPr>
          <w:rFonts w:hint="eastAsia" w:asciiTheme="minorHAnsi" w:hAnsiTheme="minorHAnsi" w:eastAsiaTheme="minorEastAsia" w:cstheme="minorBidi"/>
          <w:b w:val="0"/>
          <w:bCs w:val="0"/>
          <w:color w:val="0000FF"/>
          <w:sz w:val="28"/>
          <w:szCs w:val="28"/>
          <w:lang w:val="en-US" w:eastAsia="zh-CN"/>
        </w:rPr>
        <w:t>开展评价</w:t>
      </w:r>
      <w:r>
        <w:rPr>
          <w:rFonts w:hint="eastAsia" w:asciiTheme="minorHAnsi" w:hAnsiTheme="minorHAnsi" w:eastAsiaTheme="minorEastAsia" w:cstheme="minorBidi"/>
          <w:b w:val="0"/>
          <w:bCs w:val="0"/>
          <w:color w:val="0000FF"/>
          <w:sz w:val="28"/>
          <w:szCs w:val="28"/>
          <w:lang w:eastAsia="zh-CN"/>
        </w:rPr>
        <w:t>。</w:t>
      </w:r>
    </w:p>
    <w:p w14:paraId="53E2BE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562" w:firstLineChars="200"/>
        <w:jc w:val="left"/>
        <w:rPr>
          <w:rFonts w:asciiTheme="minorHAnsi" w:hAnsiTheme="minorHAnsi" w:eastAsiaTheme="minorEastAsia" w:cstheme="minorBidi"/>
          <w:b w:val="0"/>
          <w:bCs w:val="0"/>
          <w:color w:val="auto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b/>
          <w:bCs/>
          <w:color w:val="auto"/>
          <w:sz w:val="28"/>
          <w:szCs w:val="28"/>
          <w:lang w:val="en-US" w:eastAsia="zh-CN"/>
        </w:rPr>
        <w:t>3.</w:t>
      </w:r>
      <w:r>
        <w:rPr>
          <w:rFonts w:asciiTheme="minorHAnsi" w:hAnsiTheme="minorHAnsi" w:eastAsiaTheme="minorEastAsia" w:cstheme="minorBidi"/>
          <w:b/>
          <w:bCs/>
          <w:color w:val="auto"/>
          <w:sz w:val="28"/>
          <w:szCs w:val="28"/>
        </w:rPr>
        <w:t>适配调整</w:t>
      </w:r>
      <w:r>
        <w:rPr>
          <w:rFonts w:hint="eastAsia" w:asciiTheme="minorHAnsi" w:hAnsiTheme="minorHAnsi" w:eastAsiaTheme="minorEastAsia" w:cstheme="minorBidi"/>
          <w:b/>
          <w:bCs/>
          <w:color w:val="auto"/>
          <w:sz w:val="28"/>
          <w:szCs w:val="28"/>
          <w:lang w:eastAsia="zh-CN"/>
        </w:rPr>
        <w:t>。</w:t>
      </w:r>
      <w:r>
        <w:rPr>
          <w:rFonts w:asciiTheme="minorHAnsi" w:hAnsiTheme="minorHAnsi" w:eastAsiaTheme="minorEastAsia" w:cstheme="minorBidi"/>
          <w:b w:val="0"/>
          <w:bCs w:val="0"/>
          <w:color w:val="auto"/>
          <w:sz w:val="28"/>
          <w:szCs w:val="28"/>
        </w:rPr>
        <w:t>可根据财经、师范、工科、综合类高校特点，灵活调整实践载体。</w:t>
      </w:r>
    </w:p>
    <w:p w14:paraId="30284A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562" w:firstLineChars="200"/>
        <w:jc w:val="left"/>
        <w:rPr>
          <w:rFonts w:asciiTheme="minorHAnsi" w:hAnsiTheme="minorHAnsi" w:eastAsiaTheme="minorEastAsia" w:cstheme="minorBidi"/>
          <w:b/>
          <w:bCs/>
          <w:color w:val="auto"/>
          <w:sz w:val="28"/>
          <w:szCs w:val="28"/>
        </w:rPr>
      </w:pPr>
      <w:r>
        <w:rPr>
          <w:rFonts w:asciiTheme="minorHAnsi" w:hAnsiTheme="minorHAnsi" w:eastAsiaTheme="minorEastAsia" w:cstheme="minorBidi"/>
          <w:b/>
          <w:bCs/>
          <w:color w:val="auto"/>
          <w:sz w:val="28"/>
          <w:szCs w:val="28"/>
        </w:rPr>
        <w:t>（二）标准化课程体系（直接移植）</w:t>
      </w:r>
    </w:p>
    <w:p w14:paraId="5B959F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560" w:firstLineChars="200"/>
        <w:jc w:val="left"/>
        <w:rPr>
          <w:rFonts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提供《劳育心育融合课程大纲》《实践活动方案》《教学课件》全套资源，涵盖四层劳动课程与全流程心育引导内容。</w:t>
      </w:r>
    </w:p>
    <w:p w14:paraId="1377F6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562" w:firstLineChars="200"/>
        <w:jc w:val="left"/>
        <w:rPr>
          <w:rFonts w:asciiTheme="minorHAnsi" w:hAnsiTheme="minorHAnsi" w:eastAsiaTheme="minorEastAsia" w:cstheme="minorBidi"/>
          <w:b/>
          <w:bCs/>
          <w:color w:val="auto"/>
          <w:sz w:val="28"/>
          <w:szCs w:val="28"/>
        </w:rPr>
      </w:pPr>
      <w:r>
        <w:rPr>
          <w:rFonts w:asciiTheme="minorHAnsi" w:hAnsiTheme="minorHAnsi" w:eastAsiaTheme="minorEastAsia" w:cstheme="minorBidi"/>
          <w:b/>
          <w:bCs/>
          <w:color w:val="auto"/>
          <w:sz w:val="28"/>
          <w:szCs w:val="28"/>
        </w:rPr>
        <w:t>（三）一体化评价标准（直接使用）</w:t>
      </w:r>
    </w:p>
    <w:p w14:paraId="11FBCC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560" w:firstLineChars="200"/>
        <w:jc w:val="left"/>
        <w:rPr>
          <w:rFonts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提供</w:t>
      </w:r>
      <w:r>
        <w:rPr>
          <w:rStyle w:val="9"/>
          <w:rFonts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四维评价指标、评分细则、评价量表、数据监测模板</w:t>
      </w:r>
      <w:r>
        <w:rPr>
          <w:rFonts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，无需重新研发，直接落地实施。</w:t>
      </w:r>
    </w:p>
    <w:p w14:paraId="4BB039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562" w:firstLineChars="200"/>
        <w:jc w:val="left"/>
        <w:rPr>
          <w:rFonts w:asciiTheme="minorHAnsi" w:hAnsiTheme="minorHAnsi" w:eastAsiaTheme="minorEastAsia" w:cstheme="minorBidi"/>
          <w:b/>
          <w:bCs/>
          <w:color w:val="auto"/>
          <w:sz w:val="28"/>
          <w:szCs w:val="28"/>
        </w:rPr>
      </w:pPr>
      <w:r>
        <w:rPr>
          <w:rFonts w:asciiTheme="minorHAnsi" w:hAnsiTheme="minorHAnsi" w:eastAsiaTheme="minorEastAsia" w:cstheme="minorBidi"/>
          <w:b/>
          <w:bCs/>
          <w:color w:val="auto"/>
          <w:sz w:val="28"/>
          <w:szCs w:val="28"/>
        </w:rPr>
        <w:t>（四）实施操作手册（直接执行）</w:t>
      </w:r>
    </w:p>
    <w:p w14:paraId="5CB83F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560" w:firstLineChars="200"/>
        <w:jc w:val="left"/>
        <w:rPr>
          <w:rFonts w:asciiTheme="minorHAnsi" w:hAnsiTheme="minorHAnsi" w:eastAsiaTheme="minorEastAsia" w:cstheme="minorBidi"/>
          <w:b w:val="0"/>
          <w:bCs w:val="0"/>
          <w:color w:val="auto"/>
          <w:sz w:val="28"/>
          <w:szCs w:val="28"/>
        </w:rPr>
      </w:pPr>
      <w:r>
        <w:rPr>
          <w:rFonts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编制《“劳育润心・心育赋能”一体化育人实施手册》，明确</w:t>
      </w:r>
      <w:r>
        <w:rPr>
          <w:rStyle w:val="9"/>
          <w:rFonts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组织架构、职责分工、时间节点、保障措施</w:t>
      </w:r>
      <w:r>
        <w:rPr>
          <w:rFonts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，高校可按手册快速落地。</w:t>
      </w:r>
    </w:p>
    <w:p w14:paraId="3F0C195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360" w:lineRule="atLeas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八、结语</w:t>
      </w:r>
    </w:p>
    <w:p w14:paraId="7F95FB6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本成果是郑州财经学院牵头，联合郑州师范学院、河南科技学院三校协同，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落实五育并举、破解劳育心育融合难题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的系统性教学改革创新实践。成果以问题为导向、以融合为核心、以实践为路径、以成效为目标，构建了理念先进、模式创新、载体丰富、机制完善、评价科学的一体化育人体系，实现了劳育与心育的深度耦合、双向赋能。</w:t>
      </w:r>
    </w:p>
    <w:p w14:paraId="673FAA7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asciiTheme="minorHAnsi" w:hAnsiTheme="minorHAnsi" w:eastAsiaTheme="minorEastAsia" w:cstheme="minorBidi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历经4.5年实践检验，</w:t>
      </w:r>
      <w:r>
        <w:rPr>
          <w:rFonts w:ascii="宋体" w:hAnsi="宋体" w:eastAsia="宋体" w:cs="宋体"/>
          <w:color w:val="auto"/>
          <w:sz w:val="28"/>
          <w:szCs w:val="28"/>
        </w:rPr>
        <w:t>成果依托国家级、省级高水平课题支撑，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育人成效显著、示范作用突出、可复制性强，达到省内首创、领先水平，为地方高校落实五育并举、提升人才培养质量提供了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可借鉴、可推广、可复制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的典型范式。成果团队将持续深化改革、优化模式、扩大推广，为培养德智体美劳全面发展的时代新人、推动河南省高等教育高质量发展作出新的更大贡献。</w:t>
      </w:r>
    </w:p>
    <w:p w14:paraId="443A78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asciiTheme="minorHAnsi" w:hAnsiTheme="minorHAnsi" w:eastAsiaTheme="minorEastAsia" w:cstheme="minorBidi"/>
          <w:color w:val="auto"/>
          <w:sz w:val="22"/>
          <w:szCs w:val="28"/>
        </w:rPr>
      </w:pPr>
    </w:p>
    <w:p w14:paraId="154BEE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asciiTheme="minorHAnsi" w:hAnsiTheme="minorHAnsi" w:eastAsiaTheme="minorEastAsia" w:cstheme="minorBidi"/>
          <w:sz w:val="21"/>
          <w:szCs w:val="24"/>
        </w:rPr>
      </w:pPr>
    </w:p>
    <w:p w14:paraId="50B3EFB6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28EC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92766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mF77c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AqZhe+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92766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533E1"/>
    <w:rsid w:val="3CBC22FF"/>
    <w:rsid w:val="7D05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line="240" w:lineRule="auto"/>
      <w:jc w:val="center"/>
      <w:outlineLvl w:val="0"/>
    </w:pPr>
    <w:rPr>
      <w:rFonts w:ascii="仿宋_GB2312" w:hAnsi="仿宋_GB2312" w:eastAsia="黑体" w:cs="Times New Roman"/>
      <w:bCs/>
      <w:kern w:val="44"/>
      <w:sz w:val="32"/>
      <w:szCs w:val="4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line="240" w:lineRule="auto"/>
      <w:ind w:firstLine="640" w:firstLineChars="200"/>
      <w:jc w:val="both"/>
      <w:outlineLvl w:val="1"/>
    </w:pPr>
    <w:rPr>
      <w:rFonts w:ascii="Arial" w:hAnsi="Arial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仿宋_GB2312" w:hAnsi="Times New Roman" w:eastAsia="仿宋_GB2312" w:cs="Times New Roman"/>
      <w:b/>
      <w:bCs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qFormat/>
    <w:uiPriority w:val="0"/>
    <w:rPr>
      <w:b/>
    </w:rPr>
  </w:style>
  <w:style w:type="paragraph" w:customStyle="1" w:styleId="10">
    <w:name w:val="Char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7134</Words>
  <Characters>7355</Characters>
  <Lines>0</Lines>
  <Paragraphs>0</Paragraphs>
  <TotalTime>0</TotalTime>
  <ScaleCrop>false</ScaleCrop>
  <LinksUpToDate>false</LinksUpToDate>
  <CharactersWithSpaces>7365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2026-04-15T02:49:00Z</dcterms:created>
  <dc:creator>张洁</dc:creator>
  <cp:lastModifiedBy>张洁</cp:lastModifiedBy>
  <dcterms:modified xsi:type="dcterms:W3CDTF">2026-04-16T08:54:55Z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49F8DC37CD0C4249A44C5F8513507A38_11</vt:lpwstr>
  </property>
  <property fmtid="{D5CDD505-2E9C-101B-9397-08002B2CF9AE}" pid="4" name="KSOTemplateDocerSaveRecord">
    <vt:lpwstr>eyJoZGlkIjoiMDM2M2Y3YzRjODI5MTkwNDNhZTA3ZjkyNTU1MGNkYzAiLCJ1c2VySWQiOiIzODI3NTk4MzMifQ==</vt:lpwstr>
  </property>
</Properties>
</file>